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4CCD" w14:textId="77777777" w:rsidR="009804F6" w:rsidRDefault="009804F6" w:rsidP="009804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04F6">
        <w:rPr>
          <w:rFonts w:ascii="Arial" w:hAnsi="Arial" w:cs="Arial"/>
          <w:color w:val="44546A" w:themeColor="text2"/>
          <w:sz w:val="30"/>
        </w:rPr>
        <w:t>Março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804F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804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EC4583" w14:textId="77777777" w:rsidR="009804F6" w:rsidRDefault="009804F6" w:rsidP="009804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04F6" w:rsidRPr="009804F6" w14:paraId="4F493815" w14:textId="77777777" w:rsidTr="009804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1582C8" w14:textId="38ED48AD" w:rsidR="009804F6" w:rsidRPr="009804F6" w:rsidRDefault="009804F6" w:rsidP="009804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04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04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"https://www.wincalendar.com/pt/Estados-Unidos/Fevereiro-2025" \o "Fevereiro 2025" </w:instrText>
            </w:r>
            <w:r w:rsidRPr="009804F6">
              <w:rPr>
                <w:rFonts w:ascii="Arial" w:hAnsi="Arial" w:cs="Arial"/>
                <w:color w:val="345393"/>
                <w:sz w:val="16"/>
              </w:rPr>
            </w:r>
            <w:r w:rsidRPr="009804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04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9804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197C6" w14:textId="68219A5F" w:rsidR="009804F6" w:rsidRPr="009804F6" w:rsidRDefault="009804F6" w:rsidP="009804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04F6">
              <w:rPr>
                <w:rFonts w:ascii="Arial" w:hAnsi="Arial" w:cs="Arial"/>
                <w:b/>
                <w:color w:val="25478B"/>
                <w:sz w:val="32"/>
              </w:rPr>
              <w:t>Março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C3B6D0" w14:textId="55603D6E" w:rsidR="009804F6" w:rsidRPr="009804F6" w:rsidRDefault="009804F6" w:rsidP="009804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9804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804F6" w:rsidRPr="005D6C53" w14:paraId="0CDFB068" w14:textId="77777777" w:rsidTr="009804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95465" w14:textId="77777777" w:rsidR="009804F6" w:rsidRPr="005D6C53" w:rsidRDefault="009804F6" w:rsidP="009804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78D91" w14:textId="77777777" w:rsidR="009804F6" w:rsidRPr="005D6C53" w:rsidRDefault="009804F6" w:rsidP="009804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EDC94" w14:textId="77777777" w:rsidR="009804F6" w:rsidRPr="005D6C53" w:rsidRDefault="009804F6" w:rsidP="009804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0D8A2" w14:textId="77777777" w:rsidR="009804F6" w:rsidRPr="005D6C53" w:rsidRDefault="009804F6" w:rsidP="009804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3818A" w14:textId="77777777" w:rsidR="009804F6" w:rsidRPr="005D6C53" w:rsidRDefault="009804F6" w:rsidP="009804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D57F0" w14:textId="77777777" w:rsidR="009804F6" w:rsidRPr="005D6C53" w:rsidRDefault="009804F6" w:rsidP="009804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434CA3" w14:textId="77777777" w:rsidR="009804F6" w:rsidRPr="005D6C53" w:rsidRDefault="009804F6" w:rsidP="009804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804F6" w:rsidRPr="009804F6" w14:paraId="45DFCBC5" w14:textId="77777777" w:rsidTr="009804F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AC6ED" w14:textId="77777777" w:rsidR="009804F6" w:rsidRPr="009804F6" w:rsidRDefault="009804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5009E" w14:textId="77777777" w:rsidR="009804F6" w:rsidRPr="009804F6" w:rsidRDefault="009804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9C2A5" w14:textId="77777777" w:rsidR="009804F6" w:rsidRPr="009804F6" w:rsidRDefault="009804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B24F3" w14:textId="77777777" w:rsidR="009804F6" w:rsidRPr="009804F6" w:rsidRDefault="009804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94BC9" w14:textId="77777777" w:rsidR="009804F6" w:rsidRPr="009804F6" w:rsidRDefault="009804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4A37D" w14:textId="77777777" w:rsidR="009804F6" w:rsidRPr="009804F6" w:rsidRDefault="009804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2AC1E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1C6766CF" w14:textId="7C893DBE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4F6" w:rsidRPr="009804F6" w14:paraId="2A199649" w14:textId="77777777" w:rsidTr="009804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237DA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4EFC6445" w14:textId="3F61CBBF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72F6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5BCE5207" w14:textId="0CB57B64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F5735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157E09A5" w14:textId="4E8613B8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E523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2D3AB97B" w14:textId="49B14C2B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A93EA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7A5DA335" w14:textId="433A4F8C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AB97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5FBABDE8" w14:textId="43D93A9F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F3E0F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04F6">
              <w:rPr>
                <w:rStyle w:val="WinCalendarHolidayBlue"/>
              </w:rPr>
              <w:t xml:space="preserve"> Dia Intl. da Mulher (Int'l Women's Day)</w:t>
            </w:r>
          </w:p>
          <w:p w14:paraId="1988A473" w14:textId="5185CB25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4F6" w:rsidRPr="009804F6" w14:paraId="519348C1" w14:textId="77777777" w:rsidTr="009804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77BCB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561FA823" w14:textId="6D8C8356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2C49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772D4D7C" w14:textId="4874F6D5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E989D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1E5150D4" w14:textId="6865BD5D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6311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1B9A28F4" w14:textId="0AD1943B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CB66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233B230F" w14:textId="4C554F87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6C842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19B83947" w14:textId="3B0014B2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96070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2529D9BF" w14:textId="23DD4C6B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4F6" w:rsidRPr="009804F6" w14:paraId="7FBADA3B" w14:textId="77777777" w:rsidTr="009804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04C18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306F9865" w14:textId="77859209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CDDC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04F6">
              <w:rPr>
                <w:rStyle w:val="WinCalendarHolidayBlue"/>
              </w:rPr>
              <w:t xml:space="preserve"> Dia de São Patrício (Saint Patrick's Day)</w:t>
            </w:r>
          </w:p>
          <w:p w14:paraId="6E73181C" w14:textId="6FB4130D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C84D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15FC00B6" w14:textId="79255FBD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681ED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39A2C98D" w14:textId="2FCF0884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52DBD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04F6">
              <w:rPr>
                <w:rStyle w:val="WinCalendarHolidayBlue"/>
              </w:rPr>
              <w:t xml:space="preserve"> Começa a Primavera (Spring begins)</w:t>
            </w:r>
          </w:p>
          <w:p w14:paraId="66BEC46A" w14:textId="27333000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324C3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7B2167A2" w14:textId="34789F47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606BD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2E54A140" w14:textId="4C2608A2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4F6" w:rsidRPr="009804F6" w14:paraId="79AF95EE" w14:textId="77777777" w:rsidTr="009804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44BB2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10A5DAFC" w14:textId="4FDD8356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BE9B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25E36995" w14:textId="3FD889C9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6F5AB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2A9FE6EE" w14:textId="0FDF3F2A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9C68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4D67C89E" w14:textId="0E8B5892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77DA3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032C8A72" w14:textId="0E69F137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7AAF0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35126F72" w14:textId="647B8199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A5E3C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7CE85FC9" w14:textId="19D5A9A8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4F6" w:rsidRPr="009804F6" w14:paraId="452FCBF6" w14:textId="77777777" w:rsidTr="009804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4899DE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0BED0A82" w14:textId="385DF339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3FB99" w14:textId="77777777" w:rsidR="009804F6" w:rsidRDefault="009804F6" w:rsidP="009804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04F6">
              <w:rPr>
                <w:rStyle w:val="WinCalendarHolidayBlue"/>
              </w:rPr>
              <w:t xml:space="preserve"> </w:t>
            </w:r>
          </w:p>
          <w:p w14:paraId="11256FD0" w14:textId="07438A0E" w:rsidR="009804F6" w:rsidRPr="009804F6" w:rsidRDefault="009804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A73F2F" w14:textId="77777777" w:rsidR="009804F6" w:rsidRPr="009804F6" w:rsidRDefault="009804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B066B2" w14:textId="0A75F121" w:rsidR="009804F6" w:rsidRDefault="009804F6" w:rsidP="009804F6">
      <w:pPr>
        <w:jc w:val="right"/>
      </w:pPr>
      <w:r w:rsidRPr="009804F6">
        <w:rPr>
          <w:color w:val="666699"/>
          <w:sz w:val="16"/>
        </w:rPr>
        <w:t xml:space="preserve">Calendários USA </w:t>
      </w:r>
      <w:hyperlink r:id="rId6" w:history="1">
        <w:r w:rsidRPr="009804F6">
          <w:rPr>
            <w:rStyle w:val="Hyperlink"/>
            <w:color w:val="666699"/>
            <w:sz w:val="16"/>
          </w:rPr>
          <w:t>Abril</w:t>
        </w:r>
      </w:hyperlink>
      <w:r w:rsidRPr="009804F6">
        <w:rPr>
          <w:color w:val="666699"/>
          <w:sz w:val="16"/>
        </w:rPr>
        <w:t xml:space="preserve">, </w:t>
      </w:r>
      <w:hyperlink r:id="rId7" w:history="1">
        <w:r w:rsidRPr="009804F6">
          <w:rPr>
            <w:rStyle w:val="Hyperlink"/>
            <w:color w:val="666699"/>
            <w:sz w:val="16"/>
          </w:rPr>
          <w:t>Maio</w:t>
        </w:r>
      </w:hyperlink>
      <w:r w:rsidRPr="009804F6">
        <w:rPr>
          <w:color w:val="666699"/>
          <w:sz w:val="16"/>
        </w:rPr>
        <w:t xml:space="preserve">, </w:t>
      </w:r>
      <w:hyperlink r:id="rId8" w:history="1">
        <w:r w:rsidRPr="009804F6">
          <w:rPr>
            <w:rStyle w:val="Hyperlink"/>
            <w:color w:val="666699"/>
            <w:sz w:val="16"/>
          </w:rPr>
          <w:t>Junho</w:t>
        </w:r>
      </w:hyperlink>
    </w:p>
    <w:sectPr w:rsidR="009804F6" w:rsidSect="009804F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04F6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B602"/>
  <w15:chartTrackingRefBased/>
  <w15:docId w15:val="{27FA793E-B864-44AD-AF28-2E06DB86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04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04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04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04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04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04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0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nh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5" TargetMode="External"/><Relationship Id="rId5" Type="http://schemas.openxmlformats.org/officeDocument/2006/relationships/hyperlink" Target="https://www.wincalendar.com/pt/Estados-Unidos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330</Characters>
  <Application>Microsoft Office Word</Application>
  <DocSecurity>0</DocSecurity>
  <Lines>89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Março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Calendário Estados Unidos</cp:category>
</cp:coreProperties>
</file>