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84A" w:rsidRDefault="002A684A" w:rsidP="002A6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84A">
        <w:rPr>
          <w:rFonts w:ascii="Arial" w:hAnsi="Arial" w:cs="Arial"/>
          <w:color w:val="44546A" w:themeColor="text2"/>
          <w:sz w:val="30"/>
        </w:rPr>
        <w:t>Novembro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A684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A6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684A" w:rsidRDefault="002A684A" w:rsidP="002A6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684A" w:rsidRPr="002A684A" w:rsidTr="002A6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684A" w:rsidRPr="002A684A" w:rsidRDefault="002A684A" w:rsidP="002A6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"https://www.wincalendar.com/pt/Estados-Unidos/Outubro-2029" \o "Outubro 2029" </w:instrText>
            </w:r>
            <w:r w:rsidRPr="002A684A">
              <w:rPr>
                <w:rFonts w:ascii="Arial" w:hAnsi="Arial" w:cs="Arial"/>
                <w:color w:val="345393"/>
                <w:sz w:val="16"/>
              </w:rPr>
            </w:r>
            <w:r w:rsidRPr="002A6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2A6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84A" w:rsidRPr="002A684A" w:rsidRDefault="002A684A" w:rsidP="002A6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84A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84A" w:rsidRPr="002A684A" w:rsidRDefault="002A684A" w:rsidP="002A6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2A6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2A684A" w:rsidRPr="003D3F2D" w:rsidTr="002A6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84A" w:rsidRPr="003D3F2D" w:rsidRDefault="002A684A" w:rsidP="002A6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684A" w:rsidRPr="002A684A" w:rsidTr="002A68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84A" w:rsidRPr="002A684A" w:rsidRDefault="002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84A" w:rsidRPr="002A684A" w:rsidRDefault="002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84A" w:rsidRPr="002A684A" w:rsidRDefault="002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84A" w:rsidRPr="002A684A" w:rsidRDefault="002A68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84A" w:rsidRPr="002A684A" w:rsidTr="002A6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84A">
              <w:rPr>
                <w:rStyle w:val="WinCalendarHolidayBlue"/>
              </w:rPr>
              <w:t xml:space="preserve"> Dia da Eleição (Election Day)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84A" w:rsidRPr="002A684A" w:rsidTr="002A6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84A">
              <w:rPr>
                <w:rStyle w:val="WinCalendarHolidayRed"/>
              </w:rPr>
              <w:t xml:space="preserve"> Dia do Veterano (Veterans' Day)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84A" w:rsidRPr="002A684A" w:rsidTr="002A6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84A">
              <w:rPr>
                <w:rStyle w:val="WinCalendarHolidayRed"/>
              </w:rPr>
              <w:t xml:space="preserve"> Dia de Ação de Graças (Thanksgiving Day)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84A" w:rsidRPr="002A684A" w:rsidTr="002A6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84A" w:rsidRDefault="002A684A" w:rsidP="002A6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84A">
              <w:rPr>
                <w:rStyle w:val="WinCalendarHolidayBlue"/>
              </w:rPr>
              <w:t xml:space="preserve"> </w:t>
            </w:r>
          </w:p>
          <w:p w:rsidR="002A684A" w:rsidRPr="002A684A" w:rsidRDefault="002A68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84A" w:rsidRPr="002A684A" w:rsidRDefault="002A684A" w:rsidP="002A68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684A" w:rsidRDefault="002A684A" w:rsidP="002A684A">
      <w:pPr>
        <w:jc w:val="right"/>
      </w:pPr>
      <w:r w:rsidRPr="002A684A">
        <w:rPr>
          <w:color w:val="666699"/>
          <w:sz w:val="16"/>
        </w:rPr>
        <w:t xml:space="preserve">Mais Calendários: </w:t>
      </w:r>
      <w:hyperlink r:id="rId6" w:history="1">
        <w:r w:rsidRPr="002A684A">
          <w:rPr>
            <w:rStyle w:val="Hyperlink"/>
            <w:color w:val="666699"/>
            <w:sz w:val="16"/>
          </w:rPr>
          <w:t>Dezembro</w:t>
        </w:r>
      </w:hyperlink>
      <w:r w:rsidRPr="002A684A">
        <w:rPr>
          <w:color w:val="666699"/>
          <w:sz w:val="16"/>
        </w:rPr>
        <w:t xml:space="preserve">, </w:t>
      </w:r>
      <w:hyperlink r:id="rId7" w:history="1">
        <w:r w:rsidRPr="002A684A">
          <w:rPr>
            <w:rStyle w:val="Hyperlink"/>
            <w:color w:val="666699"/>
            <w:sz w:val="16"/>
          </w:rPr>
          <w:t>Janeiro</w:t>
        </w:r>
      </w:hyperlink>
      <w:r w:rsidRPr="002A684A">
        <w:rPr>
          <w:color w:val="666699"/>
          <w:sz w:val="16"/>
        </w:rPr>
        <w:t xml:space="preserve">, </w:t>
      </w:r>
      <w:hyperlink r:id="rId8" w:history="1">
        <w:r w:rsidRPr="002A684A">
          <w:rPr>
            <w:rStyle w:val="Hyperlink"/>
            <w:color w:val="666699"/>
            <w:sz w:val="16"/>
          </w:rPr>
          <w:t>2024</w:t>
        </w:r>
      </w:hyperlink>
    </w:p>
    <w:sectPr w:rsidR="002A684A" w:rsidSect="002A68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84A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EEFC9-957D-46FD-84B1-0A027B8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8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68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6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9" TargetMode="External"/><Relationship Id="rId5" Type="http://schemas.openxmlformats.org/officeDocument/2006/relationships/hyperlink" Target="https://www.wincalendar.com/pt/Estados-Unidos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84</Lines>
  <Paragraphs>42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Novembro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