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A22C" w14:textId="77777777" w:rsidR="00305AD6" w:rsidRDefault="00305AD6" w:rsidP="00305A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05AD6">
        <w:rPr>
          <w:rFonts w:ascii="Arial" w:hAnsi="Arial" w:cs="Arial"/>
          <w:color w:val="44546A" w:themeColor="text2"/>
          <w:sz w:val="30"/>
        </w:rPr>
        <w:t>Calendário Maio 2022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305AD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05A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05AD6" w:rsidRPr="00305AD6" w14:paraId="0B38D6E9" w14:textId="77777777" w:rsidTr="00305A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DE8CBF" w14:textId="690CC698" w:rsidR="00305AD6" w:rsidRPr="00305AD6" w:rsidRDefault="00305AD6" w:rsidP="00305A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5A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5A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"https://www.wincalendar.com/pt/Estados-Unidos/Abril-2022" \o "Abril 2022" </w:instrText>
            </w:r>
            <w:r w:rsidRPr="00305AD6">
              <w:rPr>
                <w:rFonts w:ascii="Arial" w:hAnsi="Arial" w:cs="Arial"/>
                <w:color w:val="345393"/>
                <w:sz w:val="16"/>
              </w:rPr>
            </w:r>
            <w:r w:rsidRPr="00305A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5A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2022</w:t>
            </w:r>
            <w:r w:rsidRPr="00305A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04F004" w14:textId="39218566" w:rsidR="00305AD6" w:rsidRPr="00305AD6" w:rsidRDefault="00305AD6" w:rsidP="00305A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5AD6">
              <w:rPr>
                <w:rFonts w:ascii="Arial" w:hAnsi="Arial" w:cs="Arial"/>
                <w:b/>
                <w:color w:val="25478B"/>
                <w:sz w:val="32"/>
              </w:rPr>
              <w:t>Maio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5392EF" w14:textId="1CAD22EC" w:rsidR="00305AD6" w:rsidRPr="00305AD6" w:rsidRDefault="00305AD6" w:rsidP="00305A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2" w:history="1">
              <w:r w:rsidRPr="00305A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305AD6" w:rsidRPr="00446306" w14:paraId="3EB4E451" w14:textId="77777777" w:rsidTr="00305A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95455" w14:textId="77777777" w:rsidR="00305AD6" w:rsidRPr="00446306" w:rsidRDefault="00305AD6" w:rsidP="00305A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4F061" w14:textId="77777777" w:rsidR="00305AD6" w:rsidRPr="00446306" w:rsidRDefault="00305AD6" w:rsidP="00305A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6BF96" w14:textId="77777777" w:rsidR="00305AD6" w:rsidRPr="00446306" w:rsidRDefault="00305AD6" w:rsidP="00305A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0AB31" w14:textId="77777777" w:rsidR="00305AD6" w:rsidRPr="00446306" w:rsidRDefault="00305AD6" w:rsidP="00305A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45E81" w14:textId="77777777" w:rsidR="00305AD6" w:rsidRPr="00446306" w:rsidRDefault="00305AD6" w:rsidP="00305A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A3D53" w14:textId="77777777" w:rsidR="00305AD6" w:rsidRPr="00446306" w:rsidRDefault="00305AD6" w:rsidP="00305A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9F7769" w14:textId="77777777" w:rsidR="00305AD6" w:rsidRPr="00446306" w:rsidRDefault="00305AD6" w:rsidP="00305A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05AD6" w:rsidRPr="00305AD6" w14:paraId="65E4AAEE" w14:textId="77777777" w:rsidTr="00305A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21703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5AD6">
              <w:rPr>
                <w:rStyle w:val="WinCalendarHolidayBlue"/>
              </w:rPr>
              <w:t xml:space="preserve"> </w:t>
            </w:r>
          </w:p>
          <w:p w14:paraId="0B116687" w14:textId="36030EF8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73ACA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5AD6">
              <w:rPr>
                <w:rStyle w:val="WinCalendarHolidayBlue"/>
              </w:rPr>
              <w:t xml:space="preserve"> </w:t>
            </w:r>
          </w:p>
          <w:p w14:paraId="7DA15DA1" w14:textId="04199C8B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9D46E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5AD6">
              <w:rPr>
                <w:rStyle w:val="WinCalendarHolidayBlue"/>
              </w:rPr>
              <w:t xml:space="preserve"> </w:t>
            </w:r>
          </w:p>
          <w:p w14:paraId="231DD8B5" w14:textId="75B73D5B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B7A91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5AD6">
              <w:rPr>
                <w:rStyle w:val="WinCalendarHolidayBlue"/>
              </w:rPr>
              <w:t xml:space="preserve"> </w:t>
            </w:r>
          </w:p>
          <w:p w14:paraId="27526AC0" w14:textId="211749EB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EB99F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5AD6">
              <w:rPr>
                <w:rStyle w:val="WinCalendarHolidayBlue"/>
              </w:rPr>
              <w:t xml:space="preserve"> Cinco de Mayo</w:t>
            </w:r>
          </w:p>
          <w:p w14:paraId="728BE9C7" w14:textId="3D19B703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33BA0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5AD6">
              <w:rPr>
                <w:rStyle w:val="WinCalendarHolidayBlue"/>
              </w:rPr>
              <w:t xml:space="preserve"> </w:t>
            </w:r>
          </w:p>
          <w:p w14:paraId="658B4289" w14:textId="6473BFD5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59A86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5AD6">
              <w:rPr>
                <w:rStyle w:val="WinCalendarHolidayBlue"/>
              </w:rPr>
              <w:t xml:space="preserve"> </w:t>
            </w:r>
          </w:p>
          <w:p w14:paraId="365E9771" w14:textId="76633C84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5AD6" w:rsidRPr="00305AD6" w14:paraId="79FDCB99" w14:textId="77777777" w:rsidTr="00305A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090FC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5AD6">
              <w:rPr>
                <w:rStyle w:val="WinCalendarHolidayBlue"/>
              </w:rPr>
              <w:t xml:space="preserve"> Dia das Mães (Mother's Day)</w:t>
            </w:r>
          </w:p>
          <w:p w14:paraId="5C4F709C" w14:textId="4FD5E936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5DDB8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5AD6">
              <w:rPr>
                <w:rStyle w:val="WinCalendarHolidayBlue"/>
              </w:rPr>
              <w:t xml:space="preserve"> </w:t>
            </w:r>
          </w:p>
          <w:p w14:paraId="0B7DEC87" w14:textId="7FA7019D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ACD49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5AD6">
              <w:rPr>
                <w:rStyle w:val="WinCalendarHolidayBlue"/>
              </w:rPr>
              <w:t xml:space="preserve"> </w:t>
            </w:r>
          </w:p>
          <w:p w14:paraId="6B65B7E6" w14:textId="2747B516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EFE65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5AD6">
              <w:rPr>
                <w:rStyle w:val="WinCalendarHolidayBlue"/>
              </w:rPr>
              <w:t xml:space="preserve"> </w:t>
            </w:r>
          </w:p>
          <w:p w14:paraId="78CAE816" w14:textId="24A21727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B94D8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5AD6">
              <w:rPr>
                <w:rStyle w:val="WinCalendarHolidayBlue"/>
              </w:rPr>
              <w:t xml:space="preserve"> </w:t>
            </w:r>
          </w:p>
          <w:p w14:paraId="15E34AE1" w14:textId="4C52509E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C1845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5AD6">
              <w:rPr>
                <w:rStyle w:val="WinCalendarHolidayBlue"/>
              </w:rPr>
              <w:t xml:space="preserve"> </w:t>
            </w:r>
          </w:p>
          <w:p w14:paraId="14049079" w14:textId="44B9D4F8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966B0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5AD6">
              <w:rPr>
                <w:rStyle w:val="WinCalendarHolidayBlue"/>
              </w:rPr>
              <w:t xml:space="preserve"> </w:t>
            </w:r>
          </w:p>
          <w:p w14:paraId="0E414B98" w14:textId="3EABD14E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5AD6" w:rsidRPr="00305AD6" w14:paraId="56337955" w14:textId="77777777" w:rsidTr="00305A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F5843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5AD6">
              <w:rPr>
                <w:rStyle w:val="WinCalendarHolidayBlue"/>
              </w:rPr>
              <w:t xml:space="preserve"> </w:t>
            </w:r>
          </w:p>
          <w:p w14:paraId="69AE9F93" w14:textId="12356779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8A042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5AD6">
              <w:rPr>
                <w:rStyle w:val="WinCalendarHolidayBlue"/>
              </w:rPr>
              <w:t xml:space="preserve"> </w:t>
            </w:r>
          </w:p>
          <w:p w14:paraId="2BDF021A" w14:textId="1E79CADF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019A9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5AD6">
              <w:rPr>
                <w:rStyle w:val="WinCalendarHolidayBlue"/>
              </w:rPr>
              <w:t xml:space="preserve"> </w:t>
            </w:r>
          </w:p>
          <w:p w14:paraId="7CF7E6C8" w14:textId="65D8D63F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C3435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5AD6">
              <w:rPr>
                <w:rStyle w:val="WinCalendarHolidayBlue"/>
              </w:rPr>
              <w:t xml:space="preserve"> </w:t>
            </w:r>
          </w:p>
          <w:p w14:paraId="1548577C" w14:textId="7B053C03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F45D1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5AD6">
              <w:rPr>
                <w:rStyle w:val="WinCalendarHolidayBlue"/>
              </w:rPr>
              <w:t xml:space="preserve"> </w:t>
            </w:r>
          </w:p>
          <w:p w14:paraId="24A215E9" w14:textId="24CB8523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AF584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5AD6">
              <w:rPr>
                <w:rStyle w:val="WinCalendarHolidayBlue"/>
              </w:rPr>
              <w:t xml:space="preserve"> </w:t>
            </w:r>
          </w:p>
          <w:p w14:paraId="25DFEB10" w14:textId="7AE61BF1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0529E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5AD6">
              <w:rPr>
                <w:rStyle w:val="WinCalendarHolidayBlue"/>
              </w:rPr>
              <w:t xml:space="preserve"> Dia das Forças Armadas (Armed Forces Day)</w:t>
            </w:r>
          </w:p>
          <w:p w14:paraId="13419666" w14:textId="4D39CAA7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5AD6" w:rsidRPr="00305AD6" w14:paraId="1B11CD40" w14:textId="77777777" w:rsidTr="00305A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3AD6F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5AD6">
              <w:rPr>
                <w:rStyle w:val="WinCalendarHolidayBlue"/>
              </w:rPr>
              <w:t xml:space="preserve"> </w:t>
            </w:r>
          </w:p>
          <w:p w14:paraId="34C78B68" w14:textId="1C0E4B19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1C93D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5AD6">
              <w:rPr>
                <w:rStyle w:val="WinCalendarHolidayBlue"/>
              </w:rPr>
              <w:t xml:space="preserve"> </w:t>
            </w:r>
          </w:p>
          <w:p w14:paraId="219A99D4" w14:textId="6A0173BB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0F20A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5AD6">
              <w:rPr>
                <w:rStyle w:val="WinCalendarHolidayBlue"/>
              </w:rPr>
              <w:t xml:space="preserve"> </w:t>
            </w:r>
          </w:p>
          <w:p w14:paraId="41C47D0E" w14:textId="2952101D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A1E15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5AD6">
              <w:rPr>
                <w:rStyle w:val="WinCalendarHolidayBlue"/>
              </w:rPr>
              <w:t xml:space="preserve"> </w:t>
            </w:r>
          </w:p>
          <w:p w14:paraId="1F473731" w14:textId="72924ABD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75893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5AD6">
              <w:rPr>
                <w:rStyle w:val="WinCalendarHolidayBlue"/>
              </w:rPr>
              <w:t xml:space="preserve"> </w:t>
            </w:r>
          </w:p>
          <w:p w14:paraId="1A9A1486" w14:textId="4370FB59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15C0B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5AD6">
              <w:rPr>
                <w:rStyle w:val="WinCalendarHolidayBlue"/>
              </w:rPr>
              <w:t xml:space="preserve"> </w:t>
            </w:r>
          </w:p>
          <w:p w14:paraId="63608C97" w14:textId="77BDF809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C8D05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5AD6">
              <w:rPr>
                <w:rStyle w:val="WinCalendarHolidayBlue"/>
              </w:rPr>
              <w:t xml:space="preserve"> </w:t>
            </w:r>
          </w:p>
          <w:p w14:paraId="7F19C7C5" w14:textId="5994E5B1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5AD6" w:rsidRPr="00305AD6" w14:paraId="185AAEE7" w14:textId="77777777" w:rsidTr="00305A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455627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5AD6">
              <w:rPr>
                <w:rStyle w:val="WinCalendarHolidayBlue"/>
              </w:rPr>
              <w:t xml:space="preserve"> </w:t>
            </w:r>
          </w:p>
          <w:p w14:paraId="1B0077B1" w14:textId="6DFACADC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3C38A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5AD6">
              <w:rPr>
                <w:rStyle w:val="WinCalendarHolidayRed"/>
              </w:rPr>
              <w:t xml:space="preserve"> Dia Memorial (Memorial Day)</w:t>
            </w:r>
          </w:p>
          <w:p w14:paraId="20777830" w14:textId="0406F64E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1CCAC" w14:textId="77777777" w:rsidR="00305AD6" w:rsidRDefault="00305AD6" w:rsidP="0030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5AD6">
              <w:rPr>
                <w:rStyle w:val="WinCalendarHolidayBlue"/>
              </w:rPr>
              <w:t xml:space="preserve"> </w:t>
            </w:r>
          </w:p>
          <w:p w14:paraId="23BA343A" w14:textId="69113742" w:rsidR="00305AD6" w:rsidRPr="00305AD6" w:rsidRDefault="00305A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78F4F9" w14:textId="77777777" w:rsidR="00305AD6" w:rsidRPr="00305AD6" w:rsidRDefault="00305AD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8CB596" w14:textId="5ED5A49E" w:rsidR="00305AD6" w:rsidRDefault="00305AD6" w:rsidP="00305AD6">
      <w:pPr>
        <w:jc w:val="right"/>
      </w:pPr>
      <w:r w:rsidRPr="00305AD6">
        <w:rPr>
          <w:color w:val="666699"/>
          <w:sz w:val="16"/>
        </w:rPr>
        <w:t xml:space="preserve">Calendários com Feriados de Estados Unidos: </w:t>
      </w:r>
      <w:hyperlink r:id="rId6" w:history="1">
        <w:r w:rsidRPr="00305AD6">
          <w:rPr>
            <w:rStyle w:val="Hyperlink"/>
            <w:color w:val="666699"/>
            <w:sz w:val="16"/>
          </w:rPr>
          <w:t>Jul 2022</w:t>
        </w:r>
      </w:hyperlink>
      <w:r w:rsidRPr="00305AD6">
        <w:rPr>
          <w:color w:val="666699"/>
          <w:sz w:val="16"/>
        </w:rPr>
        <w:t xml:space="preserve">, </w:t>
      </w:r>
      <w:hyperlink r:id="rId7" w:history="1">
        <w:r w:rsidRPr="00305AD6">
          <w:rPr>
            <w:rStyle w:val="Hyperlink"/>
            <w:color w:val="666699"/>
            <w:sz w:val="16"/>
          </w:rPr>
          <w:t>Calendário 2023</w:t>
        </w:r>
      </w:hyperlink>
      <w:r w:rsidRPr="00305AD6">
        <w:rPr>
          <w:color w:val="666699"/>
          <w:sz w:val="16"/>
        </w:rPr>
        <w:t xml:space="preserve">, </w:t>
      </w:r>
      <w:hyperlink r:id="rId8" w:history="1">
        <w:r w:rsidRPr="00305AD6">
          <w:rPr>
            <w:rStyle w:val="Hyperlink"/>
            <w:color w:val="666699"/>
            <w:sz w:val="16"/>
          </w:rPr>
          <w:t>Calendário Imprimível</w:t>
        </w:r>
      </w:hyperlink>
    </w:p>
    <w:sectPr w:rsidR="00305AD6" w:rsidSect="00305AD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D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5AD6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4857"/>
  <w15:chartTrackingRefBased/>
  <w15:docId w15:val="{C651EF86-8566-476E-AB4D-A8FC757A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5A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5A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5A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5A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05A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05A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5A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3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lho-2022" TargetMode="External"/><Relationship Id="rId5" Type="http://schemas.openxmlformats.org/officeDocument/2006/relationships/hyperlink" Target="https://www.wincalendar.com/pt/Estados-Unidos/Junh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397</Characters>
  <Application>Microsoft Office Word</Application>
  <DocSecurity>0</DocSecurity>
  <Lines>81</Lines>
  <Paragraphs>43</Paragraphs>
  <ScaleCrop>false</ScaleCrop>
  <Company>Sapro Systems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2022 para Estados Unidos</dc:title>
  <dc:subject>Modelo de Calendário - Estados Unidos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2022-10-10T19:35:00Z</dcterms:created>
  <dcterms:modified xsi:type="dcterms:W3CDTF">2022-10-10T19:35:00Z</dcterms:modified>
  <cp:category>modelo de calendário</cp:category>
</cp:coreProperties>
</file>