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49E7" w14:textId="77777777" w:rsidR="00EC5128" w:rsidRDefault="00EC5128" w:rsidP="00EC51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5128">
        <w:rPr>
          <w:rFonts w:ascii="Arial" w:hAnsi="Arial" w:cs="Arial"/>
          <w:color w:val="44546A" w:themeColor="text2"/>
          <w:sz w:val="30"/>
        </w:rPr>
        <w:t>Calendário Novembro 2026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EC512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C51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5128" w:rsidRPr="00EC5128" w14:paraId="6E7C88C5" w14:textId="77777777" w:rsidTr="00EC51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4E24D1" w14:textId="0E9087C2" w:rsidR="00EC5128" w:rsidRPr="00EC5128" w:rsidRDefault="00EC5128" w:rsidP="00EC51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51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1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"https://www.wincalendar.com/calendario/pt/Outubro-2026" \o "Outubro 2026" </w:instrText>
            </w:r>
            <w:r w:rsidRPr="00EC5128">
              <w:rPr>
                <w:rFonts w:ascii="Arial" w:hAnsi="Arial" w:cs="Arial"/>
                <w:color w:val="345393"/>
                <w:sz w:val="16"/>
              </w:rPr>
            </w:r>
            <w:r w:rsidRPr="00EC51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1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2026</w:t>
            </w:r>
            <w:r w:rsidRPr="00EC51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96AA7" w14:textId="11E492D8" w:rsidR="00EC5128" w:rsidRPr="00EC5128" w:rsidRDefault="00EC5128" w:rsidP="00EC51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128">
              <w:rPr>
                <w:rFonts w:ascii="Arial" w:hAnsi="Arial" w:cs="Arial"/>
                <w:b/>
                <w:color w:val="25478B"/>
                <w:sz w:val="32"/>
              </w:rPr>
              <w:t>Novembro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1EBB7" w14:textId="4F6FDFAB" w:rsidR="00EC5128" w:rsidRPr="00EC5128" w:rsidRDefault="00EC5128" w:rsidP="00EC51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6" w:history="1">
              <w:r w:rsidRPr="00EC51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2026 ►</w:t>
              </w:r>
            </w:hyperlink>
          </w:p>
        </w:tc>
      </w:tr>
      <w:tr w:rsidR="00EC5128" w:rsidRPr="003D3F2D" w14:paraId="3640AC2D" w14:textId="77777777" w:rsidTr="00EC51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7DDBC" w14:textId="77777777" w:rsidR="00EC5128" w:rsidRPr="003D3F2D" w:rsidRDefault="00EC5128" w:rsidP="00EC5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24BFD" w14:textId="77777777" w:rsidR="00EC5128" w:rsidRPr="003D3F2D" w:rsidRDefault="00EC5128" w:rsidP="00EC5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A08D2" w14:textId="77777777" w:rsidR="00EC5128" w:rsidRPr="003D3F2D" w:rsidRDefault="00EC5128" w:rsidP="00EC5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126F3" w14:textId="77777777" w:rsidR="00EC5128" w:rsidRPr="003D3F2D" w:rsidRDefault="00EC5128" w:rsidP="00EC5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FF6C5" w14:textId="77777777" w:rsidR="00EC5128" w:rsidRPr="003D3F2D" w:rsidRDefault="00EC5128" w:rsidP="00EC5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AA9C6" w14:textId="77777777" w:rsidR="00EC5128" w:rsidRPr="003D3F2D" w:rsidRDefault="00EC5128" w:rsidP="00EC5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FF256" w14:textId="77777777" w:rsidR="00EC5128" w:rsidRPr="003D3F2D" w:rsidRDefault="00EC5128" w:rsidP="00EC5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C5128" w:rsidRPr="00EC5128" w14:paraId="5F841AEE" w14:textId="77777777" w:rsidTr="00EC51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818C7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06515DEE" w14:textId="2E15E5A8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6557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128">
              <w:rPr>
                <w:rStyle w:val="WinCalendarHolidayBlue"/>
              </w:rPr>
              <w:t xml:space="preserve"> Finados (Dia dos Mortos)</w:t>
            </w:r>
          </w:p>
          <w:p w14:paraId="162F5EF0" w14:textId="4C7B4D5A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829F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3B5353AC" w14:textId="676386CE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D2D01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36F3EB16" w14:textId="1C9AFC49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F378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6542A8C6" w14:textId="5A44207B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3C57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595F48BC" w14:textId="26EEE6F0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7494A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50301435" w14:textId="40FD9419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28" w:rsidRPr="00EC5128" w14:paraId="0810AD50" w14:textId="77777777" w:rsidTr="00EC51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A5ED2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1E067972" w14:textId="0D337D4B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B4B1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128">
              <w:rPr>
                <w:rStyle w:val="WinCalendarHolidayRed"/>
              </w:rPr>
              <w:t xml:space="preserve"> Virgem da Almudena</w:t>
            </w:r>
          </w:p>
          <w:p w14:paraId="037C3599" w14:textId="24F45716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32D2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3A4579DD" w14:textId="24C9D201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C25F6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20CEA6C8" w14:textId="69CCA6E9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27F5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7C78758E" w14:textId="17B94F19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D9A8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7EEA5879" w14:textId="4235AC7C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66D40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66AFF9D7" w14:textId="0D78B5E3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28" w:rsidRPr="00EC5128" w14:paraId="5CBCA206" w14:textId="77777777" w:rsidTr="00EC51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9E84E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128">
              <w:rPr>
                <w:rStyle w:val="WinCalendarHolidayRed"/>
              </w:rPr>
              <w:t xml:space="preserve"> Proclamação da República (Brasil)</w:t>
            </w:r>
          </w:p>
          <w:p w14:paraId="53D0F2E6" w14:textId="24FA1B66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98AC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128">
              <w:rPr>
                <w:rStyle w:val="WinCalendarHolidayRed"/>
              </w:rPr>
              <w:t xml:space="preserve"> Independência de Cartagena (Colômbia)</w:t>
            </w:r>
          </w:p>
          <w:p w14:paraId="250CAC33" w14:textId="7351C06A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1E4B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128">
              <w:rPr>
                <w:rStyle w:val="WinCalendarHolidayBlue"/>
              </w:rPr>
              <w:t xml:space="preserve"> Dia Intl. do Estudante</w:t>
            </w:r>
          </w:p>
          <w:p w14:paraId="3EC02165" w14:textId="62A0C331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AF40A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571BB163" w14:textId="113007E1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7A4E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128">
              <w:rPr>
                <w:rStyle w:val="WinCalendarHolidayBlue"/>
              </w:rPr>
              <w:t xml:space="preserve"> Dia da Bandeira (Brasil)</w:t>
            </w:r>
          </w:p>
          <w:p w14:paraId="79CC8C65" w14:textId="0B611168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76CA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128">
              <w:rPr>
                <w:rStyle w:val="WinCalendarHolidayRed"/>
              </w:rPr>
              <w:t xml:space="preserve"> Dia Nac. da Soberania (Argentina)</w:t>
            </w:r>
          </w:p>
          <w:p w14:paraId="3A91A721" w14:textId="6F91CCAA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EB660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3080EACE" w14:textId="1A8B05EB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28" w:rsidRPr="00EC5128" w14:paraId="07CFC593" w14:textId="77777777" w:rsidTr="00EC51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80D3C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6D22FDDC" w14:textId="4C576EF2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8FEB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1654D4AF" w14:textId="54309009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5E52A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170EB3E9" w14:textId="712824BA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78A7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115D8717" w14:textId="5F053DD2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F064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3BED40B5" w14:textId="0A1E96EE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5875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128">
              <w:rPr>
                <w:rStyle w:val="WinCalendarHolidayRed"/>
              </w:rPr>
              <w:t xml:space="preserve"> Dia do Professor (Espanha)</w:t>
            </w:r>
          </w:p>
          <w:p w14:paraId="5EF7F8F0" w14:textId="1D63148E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B1972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68F7DC6A" w14:textId="2A068EA5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28" w:rsidRPr="00EC5128" w14:paraId="6B9604C6" w14:textId="77777777" w:rsidTr="00EC51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2D6BE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1DD5C11D" w14:textId="512C0B85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97C8A" w14:textId="77777777" w:rsidR="00EC5128" w:rsidRDefault="00EC5128" w:rsidP="00EC5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128">
              <w:rPr>
                <w:rStyle w:val="WinCalendarHolidayBlue"/>
              </w:rPr>
              <w:t xml:space="preserve"> </w:t>
            </w:r>
          </w:p>
          <w:p w14:paraId="3640A844" w14:textId="4AB5004E" w:rsidR="00EC5128" w:rsidRPr="00EC5128" w:rsidRDefault="00EC51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EA2BE" w14:textId="77777777" w:rsidR="00EC5128" w:rsidRPr="00EC5128" w:rsidRDefault="00EC51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B8033B" w14:textId="0D86E092" w:rsidR="00EC5128" w:rsidRDefault="00EC5128" w:rsidP="00EC5128">
      <w:pPr>
        <w:jc w:val="right"/>
      </w:pPr>
      <w:r w:rsidRPr="00EC5128">
        <w:rPr>
          <w:color w:val="666699"/>
          <w:sz w:val="16"/>
        </w:rPr>
        <w:t xml:space="preserve">Mais Calendários de WinCalendar: </w:t>
      </w:r>
      <w:hyperlink r:id="rId6" w:history="1">
        <w:r w:rsidRPr="00EC5128">
          <w:rPr>
            <w:rStyle w:val="Hyperlink"/>
            <w:color w:val="666699"/>
            <w:sz w:val="16"/>
          </w:rPr>
          <w:t>Dez 2026</w:t>
        </w:r>
      </w:hyperlink>
      <w:r w:rsidRPr="00EC5128">
        <w:rPr>
          <w:color w:val="666699"/>
          <w:sz w:val="16"/>
        </w:rPr>
        <w:t xml:space="preserve">, </w:t>
      </w:r>
      <w:hyperlink r:id="rId7" w:history="1">
        <w:r w:rsidRPr="00EC5128">
          <w:rPr>
            <w:rStyle w:val="Hyperlink"/>
            <w:color w:val="666699"/>
            <w:sz w:val="16"/>
          </w:rPr>
          <w:t>Jan 2027</w:t>
        </w:r>
      </w:hyperlink>
      <w:r w:rsidRPr="00EC5128">
        <w:rPr>
          <w:color w:val="666699"/>
          <w:sz w:val="16"/>
        </w:rPr>
        <w:t xml:space="preserve">, </w:t>
      </w:r>
      <w:hyperlink r:id="rId8" w:history="1">
        <w:r w:rsidRPr="00EC5128">
          <w:rPr>
            <w:rStyle w:val="Hyperlink"/>
            <w:color w:val="666699"/>
            <w:sz w:val="16"/>
          </w:rPr>
          <w:t>Fev 2027</w:t>
        </w:r>
      </w:hyperlink>
    </w:p>
    <w:sectPr w:rsidR="00EC5128" w:rsidSect="00EC512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28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BE5E"/>
  <w15:chartTrackingRefBased/>
  <w15:docId w15:val="{AEC3A620-63F1-425C-8ADD-1844661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1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1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1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1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51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51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6" TargetMode="External"/><Relationship Id="rId5" Type="http://schemas.openxmlformats.org/officeDocument/2006/relationships/hyperlink" Target="https://www.wincalendar.com/calendario/pt/Dez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472</Characters>
  <Application>Microsoft Office Word</Application>
  <DocSecurity>0</DocSecurity>
  <Lines>79</Lines>
  <Paragraphs>42</Paragraphs>
  <ScaleCrop>false</ScaleCrop>
  <Company>Sapro Systems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2026 para América</dc:title>
  <dc:subject>Modelo de Calendário - América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2023-12-04T02:20:00Z</dcterms:created>
  <dcterms:modified xsi:type="dcterms:W3CDTF">2023-12-04T02:20:00Z</dcterms:modified>
  <cp:category>modelo de calendário</cp:category>
</cp:coreProperties>
</file>