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2A6" w:rsidRDefault="000D12A6" w:rsidP="000D1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12A6">
        <w:rPr>
          <w:rFonts w:ascii="Arial" w:hAnsi="Arial" w:cs="Arial"/>
          <w:color w:val="44546A" w:themeColor="text2"/>
          <w:sz w:val="30"/>
        </w:rPr>
        <w:t>Martie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0D12A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D1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12A6" w:rsidRDefault="000D12A6" w:rsidP="000D1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12A6" w:rsidRPr="000D12A6" w:rsidTr="000D1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12A6" w:rsidRPr="000D12A6" w:rsidRDefault="000D12A6" w:rsidP="000D1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1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"https://www.wincalendar.com/ro/Calendar-Romania/Februarie-2024" \o "Februarie 2024" </w:instrText>
            </w:r>
            <w:r w:rsidRPr="000D12A6">
              <w:rPr>
                <w:rFonts w:ascii="Arial" w:hAnsi="Arial" w:cs="Arial"/>
                <w:color w:val="345393"/>
                <w:sz w:val="16"/>
              </w:rPr>
            </w:r>
            <w:r w:rsidRPr="000D1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0D1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2A6" w:rsidRPr="000D12A6" w:rsidRDefault="000D12A6" w:rsidP="000D1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2A6">
              <w:rPr>
                <w:rFonts w:ascii="Arial" w:hAnsi="Arial" w:cs="Arial"/>
                <w:b/>
                <w:color w:val="25478B"/>
                <w:sz w:val="32"/>
              </w:rPr>
              <w:t>Martie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2A6" w:rsidRPr="000D12A6" w:rsidRDefault="000D12A6" w:rsidP="000D1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4" w:history="1">
              <w:r w:rsidRPr="000D1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0D12A6" w:rsidRPr="00DE6793" w:rsidTr="000D1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A6" w:rsidRPr="00DE6793" w:rsidRDefault="000D12A6" w:rsidP="000D1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A6" w:rsidRPr="00DE6793" w:rsidRDefault="000D12A6" w:rsidP="000D1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A6" w:rsidRPr="00DE6793" w:rsidRDefault="000D12A6" w:rsidP="000D1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A6" w:rsidRPr="00DE6793" w:rsidRDefault="000D12A6" w:rsidP="000D1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A6" w:rsidRPr="00DE6793" w:rsidRDefault="000D12A6" w:rsidP="000D1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2A6" w:rsidRPr="00DE6793" w:rsidRDefault="000D12A6" w:rsidP="000D1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2A6" w:rsidRPr="00DE6793" w:rsidRDefault="000D12A6" w:rsidP="000D1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D12A6" w:rsidRPr="000D12A6" w:rsidTr="000D12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2A6" w:rsidRPr="000D12A6" w:rsidRDefault="000D1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2A6" w:rsidRPr="000D12A6" w:rsidRDefault="000D1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2A6" w:rsidRPr="000D12A6" w:rsidRDefault="000D1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2A6" w:rsidRPr="000D12A6" w:rsidRDefault="000D12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A6" w:rsidRPr="000D12A6" w:rsidTr="000D1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A6" w:rsidRPr="000D12A6" w:rsidTr="000D1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A6" w:rsidRPr="000D12A6" w:rsidTr="000D1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2A6" w:rsidRPr="000D12A6" w:rsidTr="000D1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12A6" w:rsidRDefault="000D12A6" w:rsidP="000D1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12A6">
              <w:rPr>
                <w:rStyle w:val="WinCalendarHolidayBlue"/>
              </w:rPr>
              <w:t xml:space="preserve"> </w:t>
            </w:r>
          </w:p>
          <w:p w:rsidR="000D12A6" w:rsidRPr="000D12A6" w:rsidRDefault="000D12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D12A6" w:rsidRDefault="000D12A6" w:rsidP="000D12A6">
      <w:pPr>
        <w:jc w:val="right"/>
      </w:pPr>
      <w:r w:rsidRPr="000D12A6">
        <w:rPr>
          <w:color w:val="666699"/>
          <w:sz w:val="16"/>
        </w:rPr>
        <w:t xml:space="preserve">Mai multe Calendare: </w:t>
      </w:r>
      <w:hyperlink r:id="rId6" w:history="1">
        <w:r w:rsidRPr="000D12A6">
          <w:rPr>
            <w:rStyle w:val="Hyperlink"/>
            <w:color w:val="666699"/>
            <w:sz w:val="16"/>
          </w:rPr>
          <w:t>Aprilie</w:t>
        </w:r>
      </w:hyperlink>
      <w:r w:rsidRPr="000D12A6">
        <w:rPr>
          <w:color w:val="666699"/>
          <w:sz w:val="16"/>
        </w:rPr>
        <w:t xml:space="preserve">, </w:t>
      </w:r>
      <w:hyperlink r:id="rId7" w:history="1">
        <w:r w:rsidRPr="000D12A6">
          <w:rPr>
            <w:rStyle w:val="Hyperlink"/>
            <w:color w:val="666699"/>
            <w:sz w:val="16"/>
          </w:rPr>
          <w:t>Mai</w:t>
        </w:r>
      </w:hyperlink>
      <w:r w:rsidRPr="000D12A6">
        <w:rPr>
          <w:color w:val="666699"/>
          <w:sz w:val="16"/>
        </w:rPr>
        <w:t xml:space="preserve">, </w:t>
      </w:r>
      <w:hyperlink r:id="rId8" w:history="1">
        <w:r w:rsidRPr="000D12A6">
          <w:rPr>
            <w:rStyle w:val="Hyperlink"/>
            <w:color w:val="666699"/>
            <w:sz w:val="16"/>
          </w:rPr>
          <w:t>2024</w:t>
        </w:r>
      </w:hyperlink>
    </w:p>
    <w:sectPr w:rsidR="000D12A6" w:rsidSect="000D12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12A6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97483-5E23-4CFA-B639-F393AA3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1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1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1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12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12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1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1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4" TargetMode="External"/><Relationship Id="rId5" Type="http://schemas.openxmlformats.org/officeDocument/2006/relationships/hyperlink" Target="https://www.wincalendar.com/ro/Calendar-Romania/Apri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240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Martie 2024 Calendarul calendaristic de tip Blank Calendar</dc:title>
  <dc:subject>Calendar Martie 2024</dc:subject>
  <dc:creator>WinCalendar.com</dc:creator>
  <cp:keywords>In toata lumea Calendar, Calendar, Calendar Martie 2024, MD Calendar, Portret Calendar, Calendar Sarbatori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MD Calendar</cp:category>
</cp:coreProperties>
</file>