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74D75" w14:textId="77777777" w:rsidR="00F13219" w:rsidRDefault="00F13219" w:rsidP="00F1321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13219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F13219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F132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13219" w:rsidRPr="00F13219" w14:paraId="6C95927C" w14:textId="77777777" w:rsidTr="00F132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EEC3B83" w14:textId="31A9DAE2" w:rsidR="00F13219" w:rsidRPr="00F13219" w:rsidRDefault="00F13219" w:rsidP="00F1321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132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132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"https://www.wincalendar.com/Slovensko/Kalendar/August-2025" \o "August 2025" </w:instrText>
            </w:r>
            <w:r w:rsidRPr="00F13219">
              <w:rPr>
                <w:rFonts w:ascii="Arial" w:hAnsi="Arial" w:cs="Arial"/>
                <w:color w:val="345393"/>
                <w:sz w:val="16"/>
              </w:rPr>
            </w:r>
            <w:r w:rsidRPr="00F132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132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F132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AAEB0B" w14:textId="67F5391A" w:rsidR="00F13219" w:rsidRPr="00F13219" w:rsidRDefault="00F13219" w:rsidP="00F1321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13219">
              <w:rPr>
                <w:rFonts w:ascii="Arial" w:hAnsi="Arial" w:cs="Arial"/>
                <w:b/>
                <w:color w:val="25478B"/>
                <w:sz w:val="32"/>
              </w:rPr>
              <w:t>September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868B29" w14:textId="4A382BCD" w:rsidR="00F13219" w:rsidRPr="00F13219" w:rsidRDefault="00F13219" w:rsidP="00F1321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5" w:history="1">
              <w:r w:rsidRPr="00F132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F13219" w:rsidRPr="00FF7B07" w14:paraId="2C1ADDD0" w14:textId="77777777" w:rsidTr="00F132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1A325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7CA546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D384F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60C49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22157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55D1C3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5CE06F" w14:textId="77777777" w:rsidR="00F13219" w:rsidRPr="00FF7B07" w:rsidRDefault="00F13219" w:rsidP="00F1321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13219" w:rsidRPr="00F13219" w14:paraId="25C9B176" w14:textId="77777777" w:rsidTr="00F1321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8CA35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13219">
              <w:rPr>
                <w:rStyle w:val="WinCalendarHolidayRed"/>
              </w:rPr>
              <w:t xml:space="preserve"> Deň Ústavy Slovenskej republiky</w:t>
            </w:r>
          </w:p>
          <w:p w14:paraId="5AD98572" w14:textId="41310710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B79A6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0CE9751C" w14:textId="4DA1FB1E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5E5D3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AEF2BBF" w14:textId="50E6C7A5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D01A0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0D4B4A44" w14:textId="6BCEA42B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39C9D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3496C67" w14:textId="63B448A4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019263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28F9DEE" w14:textId="20ABEF21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E01B7A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68191864" w14:textId="7A59D227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219" w:rsidRPr="00F13219" w14:paraId="7D166569" w14:textId="77777777" w:rsidTr="00F1321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57E65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BACBE24" w14:textId="4A8AF428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38184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26E0EB9A" w14:textId="668EB6B1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FC839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3896332" w14:textId="7D8C56ED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A616F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69F403F" w14:textId="08E0EB95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A011F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74422D5D" w14:textId="0438C2E8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063C7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27D7F85A" w14:textId="7F29B6A2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59F28B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B6E99FE" w14:textId="6D10BE1B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219" w:rsidRPr="00F13219" w14:paraId="0BBE9962" w14:textId="77777777" w:rsidTr="00F1321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30E06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13219">
              <w:rPr>
                <w:rStyle w:val="WinCalendarHolidayRed"/>
              </w:rPr>
              <w:t xml:space="preserve"> Deň Panny Márie Bolestnej</w:t>
            </w:r>
          </w:p>
          <w:p w14:paraId="4FA1E338" w14:textId="33BA8528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7315F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03BC9AB4" w14:textId="458DC263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B3C93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6E316477" w14:textId="13DDE873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44A26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F25E91C" w14:textId="6CBFA11A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34CF6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DE43363" w14:textId="69ED5644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76888E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2E8E93F1" w14:textId="6C7C6689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41805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B28151C" w14:textId="0D61BA48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219" w:rsidRPr="00F13219" w14:paraId="47CCDCE8" w14:textId="77777777" w:rsidTr="00F1321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BC0FA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1C723BE1" w14:textId="5E8A7D0A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A4D11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0FDF5879" w14:textId="4C56F037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E6766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0D56B513" w14:textId="437B62E9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D814C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46E7EC48" w14:textId="45219D54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DDCBC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6C4D0275" w14:textId="76761C05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340BF9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59DF3F6F" w14:textId="10A9E7F3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F8B2B5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3A72239C" w14:textId="24BC403A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219" w:rsidRPr="00F13219" w14:paraId="0C49DBBB" w14:textId="77777777" w:rsidTr="00F1321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F94822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4E2523CC" w14:textId="33ECA817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C5F9BB" w14:textId="77777777" w:rsidR="00F13219" w:rsidRDefault="00F13219" w:rsidP="00F132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13219">
              <w:rPr>
                <w:rStyle w:val="WinCalendarHolidayBlue"/>
              </w:rPr>
              <w:t xml:space="preserve"> </w:t>
            </w:r>
          </w:p>
          <w:p w14:paraId="4EE9D52C" w14:textId="2E5108A9" w:rsidR="00F13219" w:rsidRPr="00F13219" w:rsidRDefault="00F1321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CCC261" w14:textId="77777777" w:rsidR="00F13219" w:rsidRPr="00F13219" w:rsidRDefault="00F1321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D04AE21" w14:textId="2E1C498F" w:rsidR="00F13219" w:rsidRDefault="00F13219" w:rsidP="00F13219">
      <w:pPr>
        <w:jc w:val="right"/>
      </w:pPr>
      <w:r w:rsidRPr="00F13219">
        <w:rPr>
          <w:color w:val="666699"/>
          <w:sz w:val="16"/>
        </w:rPr>
        <w:t xml:space="preserve">Kalendáre so štátnymi sviatkami - Slovensko </w:t>
      </w:r>
      <w:hyperlink r:id="rId6" w:history="1">
        <w:r w:rsidRPr="00F13219">
          <w:rPr>
            <w:rStyle w:val="Hyperlink"/>
            <w:color w:val="666699"/>
            <w:sz w:val="16"/>
          </w:rPr>
          <w:t>Okt. 2025</w:t>
        </w:r>
      </w:hyperlink>
      <w:r w:rsidRPr="00F13219">
        <w:rPr>
          <w:color w:val="666699"/>
          <w:sz w:val="16"/>
        </w:rPr>
        <w:t xml:space="preserve">, </w:t>
      </w:r>
      <w:hyperlink r:id="rId7" w:history="1">
        <w:r w:rsidRPr="00F13219">
          <w:rPr>
            <w:rStyle w:val="Hyperlink"/>
            <w:color w:val="666699"/>
            <w:sz w:val="16"/>
          </w:rPr>
          <w:t>Nov. 2025</w:t>
        </w:r>
      </w:hyperlink>
      <w:r w:rsidRPr="00F13219">
        <w:rPr>
          <w:color w:val="666699"/>
          <w:sz w:val="16"/>
        </w:rPr>
        <w:t xml:space="preserve">, </w:t>
      </w:r>
      <w:hyperlink r:id="rId8" w:history="1">
        <w:r w:rsidRPr="00F13219">
          <w:rPr>
            <w:rStyle w:val="Hyperlink"/>
            <w:color w:val="666699"/>
            <w:sz w:val="16"/>
          </w:rPr>
          <w:t>Dec. 2025</w:t>
        </w:r>
      </w:hyperlink>
    </w:p>
    <w:sectPr w:rsidR="00F13219" w:rsidSect="00F1321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2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3219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A26CB4"/>
  <w15:chartTrackingRefBased/>
  <w15:docId w15:val="{07449406-418B-4DCB-9598-0FDD2E2C3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32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32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32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321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1321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132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132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32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Decem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Novem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Oktober-2025" TargetMode="External"/><Relationship Id="rId5" Type="http://schemas.openxmlformats.org/officeDocument/2006/relationships/hyperlink" Target="https://www.wincalendar.com/Slovensko/Kalendar/Okto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312</Characters>
  <Application>Microsoft Office Word</Application>
  <DocSecurity>0</DocSecurity>
  <Lines>77</Lines>
  <Paragraphs>35</Paragraphs>
  <ScaleCrop>false</ScaleCrop>
  <Company>Sapro Systems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