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60A39" w14:textId="77777777" w:rsidR="008563E1" w:rsidRDefault="008563E1" w:rsidP="008563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563E1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8563E1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8563E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CB5C9BB" w14:textId="77777777" w:rsidR="008563E1" w:rsidRDefault="008563E1" w:rsidP="008563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563E1" w:rsidRPr="008563E1" w14:paraId="21527777" w14:textId="77777777" w:rsidTr="008563E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37EE366" w14:textId="411112FF" w:rsidR="008563E1" w:rsidRPr="008563E1" w:rsidRDefault="008563E1" w:rsidP="008563E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563E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63E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"https://www.wincalendar.com/Slovensko/Kalendar/Marec-2023" \o "Marec 2023" </w:instrText>
            </w:r>
            <w:r w:rsidRPr="008563E1">
              <w:rPr>
                <w:rFonts w:ascii="Arial" w:hAnsi="Arial" w:cs="Arial"/>
                <w:color w:val="345393"/>
                <w:sz w:val="16"/>
              </w:rPr>
            </w:r>
            <w:r w:rsidRPr="008563E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63E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8563E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8563E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90C38F" w14:textId="44CBB26B" w:rsidR="008563E1" w:rsidRPr="008563E1" w:rsidRDefault="008563E1" w:rsidP="008563E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63E1">
              <w:rPr>
                <w:rFonts w:ascii="Arial" w:hAnsi="Arial" w:cs="Arial"/>
                <w:b/>
                <w:color w:val="25478B"/>
                <w:sz w:val="32"/>
              </w:rPr>
              <w:t>Apríl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FDEBF8" w14:textId="7DF1EADA" w:rsidR="008563E1" w:rsidRPr="008563E1" w:rsidRDefault="008563E1" w:rsidP="008563E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áj 2023" w:history="1">
              <w:r w:rsidRPr="008563E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8563E1" w:rsidRPr="00FF7B07" w14:paraId="183FDC52" w14:textId="77777777" w:rsidTr="008563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DD90F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3D0391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EB9E7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EE9FCB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751686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DDC1B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21F850" w14:textId="77777777" w:rsidR="008563E1" w:rsidRPr="00FF7B07" w:rsidRDefault="008563E1" w:rsidP="008563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563E1" w:rsidRPr="008563E1" w14:paraId="25395672" w14:textId="77777777" w:rsidTr="008563E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8A165D" w14:textId="77777777" w:rsidR="008563E1" w:rsidRPr="008563E1" w:rsidRDefault="008563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34A6C7" w14:textId="77777777" w:rsidR="008563E1" w:rsidRPr="008563E1" w:rsidRDefault="008563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CDB2B6" w14:textId="77777777" w:rsidR="008563E1" w:rsidRPr="008563E1" w:rsidRDefault="008563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BF3CF1" w14:textId="77777777" w:rsidR="008563E1" w:rsidRPr="008563E1" w:rsidRDefault="008563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6FB9A3" w14:textId="77777777" w:rsidR="008563E1" w:rsidRPr="008563E1" w:rsidRDefault="008563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1EC2EC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1AC4AA08" w14:textId="10103DC7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EB7B23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0B2F00AB" w14:textId="6928CA73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63E1" w:rsidRPr="008563E1" w14:paraId="3835C830" w14:textId="77777777" w:rsidTr="008563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48ECA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1D29DCDA" w14:textId="50DFD3FE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91309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284415A2" w14:textId="3676BB38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75DF0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01EA080F" w14:textId="055C02E2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A7F4A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6A9C8BF7" w14:textId="080B7EC2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FABEF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63E1">
              <w:rPr>
                <w:rStyle w:val="WinCalendarHolidayRed"/>
              </w:rPr>
              <w:t xml:space="preserve"> Dobrý Piatok</w:t>
            </w:r>
          </w:p>
          <w:p w14:paraId="626A221B" w14:textId="79C2172A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18F8A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75AC1BD0" w14:textId="5C73A519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A218F8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1ED3A38B" w14:textId="7A3C8AB4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63E1" w:rsidRPr="008563E1" w14:paraId="0F34A1F9" w14:textId="77777777" w:rsidTr="008563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2F51F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63E1">
              <w:rPr>
                <w:rStyle w:val="WinCalendarHolidayRed"/>
              </w:rPr>
              <w:t xml:space="preserve"> Veľkonočný Pondelok</w:t>
            </w:r>
          </w:p>
          <w:p w14:paraId="7AA133ED" w14:textId="08A4CC6C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FF5C5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06F2F860" w14:textId="64C26E57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5CC0E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59034DFE" w14:textId="09544B34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FB441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540FA670" w14:textId="0201F77A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BE90D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415E0D03" w14:textId="5E32DD2D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EA3A16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5B00ECB0" w14:textId="41089288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E9CCA2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01FAD7C7" w14:textId="34C306D4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63E1" w:rsidRPr="008563E1" w14:paraId="55E5381E" w14:textId="77777777" w:rsidTr="008563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F1256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5139EDCD" w14:textId="7C5C2B1E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93046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529944DE" w14:textId="4C9F5192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34D4B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111E143D" w14:textId="568DA5ED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79DB8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44F7E481" w14:textId="4C58E1B4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7CE85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00695EAC" w14:textId="52CA61D3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503A48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6EBDE0F8" w14:textId="615A8940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E29D0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2B50CD6A" w14:textId="45D8DAC9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63E1" w:rsidRPr="008563E1" w14:paraId="6304B70F" w14:textId="77777777" w:rsidTr="008563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22D523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79C272B4" w14:textId="70A6CD67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1AE902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1DCACC17" w14:textId="35578F22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BDC5D8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2610BD8B" w14:textId="5269F3E0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71746A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37337749" w14:textId="1C5BD7C5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35947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1AA52498" w14:textId="3D8BC3CD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F5C815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72BF6228" w14:textId="6DE4CF68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5EB4FFD" w14:textId="77777777" w:rsidR="008563E1" w:rsidRDefault="008563E1" w:rsidP="008563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63E1">
              <w:rPr>
                <w:rStyle w:val="WinCalendarHolidayBlue"/>
              </w:rPr>
              <w:t xml:space="preserve"> </w:t>
            </w:r>
          </w:p>
          <w:p w14:paraId="4067A3D3" w14:textId="5909BED8" w:rsidR="008563E1" w:rsidRPr="008563E1" w:rsidRDefault="008563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71A8066" w14:textId="7EF616AF" w:rsidR="008563E1" w:rsidRDefault="008563E1" w:rsidP="008563E1">
      <w:pPr>
        <w:jc w:val="right"/>
      </w:pPr>
      <w:r w:rsidRPr="008563E1">
        <w:rPr>
          <w:color w:val="666699"/>
          <w:sz w:val="16"/>
        </w:rPr>
        <w:t xml:space="preserve">Ďalšie kalendáre z WinCalendar: </w:t>
      </w:r>
      <w:hyperlink r:id="rId6" w:history="1">
        <w:r w:rsidRPr="008563E1">
          <w:rPr>
            <w:rStyle w:val="Hyperlink"/>
            <w:color w:val="666699"/>
            <w:sz w:val="16"/>
          </w:rPr>
          <w:t>Máj</w:t>
        </w:r>
      </w:hyperlink>
      <w:r w:rsidRPr="008563E1">
        <w:rPr>
          <w:color w:val="666699"/>
          <w:sz w:val="16"/>
        </w:rPr>
        <w:t xml:space="preserve">, </w:t>
      </w:r>
      <w:hyperlink r:id="rId7" w:history="1">
        <w:r w:rsidRPr="008563E1">
          <w:rPr>
            <w:rStyle w:val="Hyperlink"/>
            <w:color w:val="666699"/>
            <w:sz w:val="16"/>
          </w:rPr>
          <w:t>Jún</w:t>
        </w:r>
      </w:hyperlink>
      <w:r w:rsidRPr="008563E1">
        <w:rPr>
          <w:color w:val="666699"/>
          <w:sz w:val="16"/>
        </w:rPr>
        <w:t xml:space="preserve">, </w:t>
      </w:r>
      <w:hyperlink r:id="rId8" w:history="1">
        <w:r w:rsidRPr="008563E1">
          <w:rPr>
            <w:rStyle w:val="Hyperlink"/>
            <w:color w:val="666699"/>
            <w:sz w:val="16"/>
          </w:rPr>
          <w:t>Júl</w:t>
        </w:r>
      </w:hyperlink>
    </w:p>
    <w:sectPr w:rsidR="008563E1" w:rsidSect="008563E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3E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3E1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0B799"/>
  <w15:chartTrackingRefBased/>
  <w15:docId w15:val="{C85F8E44-B43C-4AF4-ADEC-76DBCCF9D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63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63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63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63E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563E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563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563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63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l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n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j-2023" TargetMode="External"/><Relationship Id="rId5" Type="http://schemas.openxmlformats.org/officeDocument/2006/relationships/hyperlink" Target="https://www.wincalendar.com/Slovensko/Kalendar/Ma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228</Characters>
  <Application>Microsoft Office Word</Application>
  <DocSecurity>0</DocSecurity>
  <Lines>81</Lines>
  <Paragraphs>35</Paragraphs>
  <ScaleCrop>false</ScaleCrop>
  <Company>WinCalendar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