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008DF" w14:textId="77777777" w:rsidR="00C520D7" w:rsidRDefault="00C520D7" w:rsidP="00C520D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520D7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C520D7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C520D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1205171" w14:textId="77777777" w:rsidR="00C520D7" w:rsidRDefault="00C520D7" w:rsidP="00C520D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520D7" w:rsidRPr="00C520D7" w14:paraId="72256FA5" w14:textId="77777777" w:rsidTr="00C520D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8E76CD7" w14:textId="2575CB42" w:rsidR="00C520D7" w:rsidRPr="00C520D7" w:rsidRDefault="00C520D7" w:rsidP="00C520D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520D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520D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"https://www.wincalendar.com/Slovensko/Kalendar/Jul-2024" \o "Júl 2024" </w:instrText>
            </w:r>
            <w:r w:rsidRPr="00C520D7">
              <w:rPr>
                <w:rFonts w:ascii="Arial" w:hAnsi="Arial" w:cs="Arial"/>
                <w:color w:val="345393"/>
                <w:sz w:val="16"/>
              </w:rPr>
            </w:r>
            <w:r w:rsidRPr="00C520D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520D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C520D7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C520D7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EC7EA9" w14:textId="6F670F19" w:rsidR="00C520D7" w:rsidRPr="00C520D7" w:rsidRDefault="00C520D7" w:rsidP="00C520D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520D7">
              <w:rPr>
                <w:rFonts w:ascii="Arial" w:hAnsi="Arial" w:cs="Arial"/>
                <w:b/>
                <w:color w:val="25478B"/>
                <w:sz w:val="32"/>
              </w:rPr>
              <w:t>August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8602C8" w14:textId="1EDBC025" w:rsidR="00C520D7" w:rsidRPr="00C520D7" w:rsidRDefault="00C520D7" w:rsidP="00C520D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4" w:history="1">
              <w:r w:rsidRPr="00C520D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C520D7" w:rsidRPr="00FF7B07" w14:paraId="76BC503A" w14:textId="77777777" w:rsidTr="00C520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9079A" w14:textId="77777777" w:rsidR="00C520D7" w:rsidRPr="00FF7B07" w:rsidRDefault="00C520D7" w:rsidP="00C52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E55FC3" w14:textId="77777777" w:rsidR="00C520D7" w:rsidRPr="00FF7B07" w:rsidRDefault="00C520D7" w:rsidP="00C52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773E3" w14:textId="77777777" w:rsidR="00C520D7" w:rsidRPr="00FF7B07" w:rsidRDefault="00C520D7" w:rsidP="00C52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5A036" w14:textId="77777777" w:rsidR="00C520D7" w:rsidRPr="00FF7B07" w:rsidRDefault="00C520D7" w:rsidP="00C52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1FFBCC" w14:textId="77777777" w:rsidR="00C520D7" w:rsidRPr="00FF7B07" w:rsidRDefault="00C520D7" w:rsidP="00C52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0BCC8C" w14:textId="77777777" w:rsidR="00C520D7" w:rsidRPr="00FF7B07" w:rsidRDefault="00C520D7" w:rsidP="00C52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B31869" w14:textId="77777777" w:rsidR="00C520D7" w:rsidRPr="00FF7B07" w:rsidRDefault="00C520D7" w:rsidP="00C520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520D7" w:rsidRPr="00C520D7" w14:paraId="7B3F142B" w14:textId="77777777" w:rsidTr="00C520D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853C75" w14:textId="77777777" w:rsidR="00C520D7" w:rsidRPr="00C520D7" w:rsidRDefault="00C520D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C99A80" w14:textId="77777777" w:rsidR="00C520D7" w:rsidRPr="00C520D7" w:rsidRDefault="00C520D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EDEA7E" w14:textId="77777777" w:rsidR="00C520D7" w:rsidRPr="00C520D7" w:rsidRDefault="00C520D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686D1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77C35DD7" w14:textId="7D6EE5E5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0A678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5789E961" w14:textId="381EC6E2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55A954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69D643DB" w14:textId="6CBEFF51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65A31B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0A87150C" w14:textId="4F4DF2BA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0D7" w:rsidRPr="00C520D7" w14:paraId="06C010D6" w14:textId="77777777" w:rsidTr="00C520D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3B7E7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16D16B74" w14:textId="622F4555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76CBA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48EC73F0" w14:textId="3A32F395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0FB9F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5CC9FA47" w14:textId="4AD2EDFE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0E0A95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71E65788" w14:textId="55C1CE23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4637A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4EA04B5A" w14:textId="40B89EE4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69D6A3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642F2042" w14:textId="74590035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1C4DC1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2AD9F606" w14:textId="185BD58D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0D7" w:rsidRPr="00C520D7" w14:paraId="2A77A37C" w14:textId="77777777" w:rsidTr="00C520D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7A451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2728030B" w14:textId="56DF9C2F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53849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1BCCC2D7" w14:textId="17E7B130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9A84F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634EEB8C" w14:textId="47CD04B0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EB71B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1110E127" w14:textId="01FAA669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8EC38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709928CE" w14:textId="205339B1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C77097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4C9C41F0" w14:textId="23EB0264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1A24B9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3DE8E3CA" w14:textId="4336F9CE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0D7" w:rsidRPr="00C520D7" w14:paraId="5C64B330" w14:textId="77777777" w:rsidTr="00C520D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E44D7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67D7CB46" w14:textId="18FF96F0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9833E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3A3BCA8C" w14:textId="75B3A2CD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F1A1B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0C84DF28" w14:textId="5BACA33C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7AB20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030C387E" w14:textId="3D99211A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38E3A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56A08D4E" w14:textId="738CCBCE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B5BDDF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56DD684A" w14:textId="1B243298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4341E6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45FED601" w14:textId="1541E6E3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520D7" w:rsidRPr="00C520D7" w14:paraId="319781A4" w14:textId="77777777" w:rsidTr="00C520D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3E0E00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5BB779C6" w14:textId="5B43C734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16F187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093ED7EA" w14:textId="31ABF65C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0D2472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204D849F" w14:textId="643C942B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8D9FE9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520D7">
              <w:rPr>
                <w:rStyle w:val="WinCalendarHolidayRed"/>
              </w:rPr>
              <w:t xml:space="preserve"> Slovenské Národné Povstanie</w:t>
            </w:r>
          </w:p>
          <w:p w14:paraId="789E4ED8" w14:textId="2A3BCF54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546FA6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7AE48E55" w14:textId="7B3C88AE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8338402" w14:textId="77777777" w:rsidR="00C520D7" w:rsidRDefault="00C520D7" w:rsidP="00C520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520D7">
              <w:rPr>
                <w:rStyle w:val="WinCalendarHolidayBlue"/>
              </w:rPr>
              <w:t xml:space="preserve"> </w:t>
            </w:r>
          </w:p>
          <w:p w14:paraId="72F79068" w14:textId="2E4C17A3" w:rsidR="00C520D7" w:rsidRPr="00C520D7" w:rsidRDefault="00C520D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E782F4" w14:textId="77777777" w:rsidR="00C520D7" w:rsidRPr="00C520D7" w:rsidRDefault="00C520D7" w:rsidP="00C520D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73F2EA6" w14:textId="2B793391" w:rsidR="00C520D7" w:rsidRDefault="00C520D7" w:rsidP="00C520D7">
      <w:pPr>
        <w:jc w:val="right"/>
      </w:pPr>
      <w:r w:rsidRPr="00C520D7">
        <w:rPr>
          <w:color w:val="666699"/>
          <w:sz w:val="16"/>
        </w:rPr>
        <w:t xml:space="preserve">Ďalšie kalendáre z WinCalendar: </w:t>
      </w:r>
      <w:hyperlink r:id="rId6" w:history="1">
        <w:r w:rsidRPr="00C520D7">
          <w:rPr>
            <w:rStyle w:val="Hyperlink"/>
            <w:color w:val="666699"/>
            <w:sz w:val="16"/>
          </w:rPr>
          <w:t>September</w:t>
        </w:r>
      </w:hyperlink>
      <w:r w:rsidRPr="00C520D7">
        <w:rPr>
          <w:color w:val="666699"/>
          <w:sz w:val="16"/>
        </w:rPr>
        <w:t xml:space="preserve">, </w:t>
      </w:r>
      <w:hyperlink r:id="rId7" w:history="1">
        <w:r w:rsidRPr="00C520D7">
          <w:rPr>
            <w:rStyle w:val="Hyperlink"/>
            <w:color w:val="666699"/>
            <w:sz w:val="16"/>
          </w:rPr>
          <w:t>Október</w:t>
        </w:r>
      </w:hyperlink>
      <w:r w:rsidRPr="00C520D7">
        <w:rPr>
          <w:color w:val="666699"/>
          <w:sz w:val="16"/>
        </w:rPr>
        <w:t xml:space="preserve">, </w:t>
      </w:r>
      <w:hyperlink r:id="rId8" w:history="1">
        <w:r w:rsidRPr="00C520D7">
          <w:rPr>
            <w:rStyle w:val="Hyperlink"/>
            <w:color w:val="666699"/>
            <w:sz w:val="16"/>
          </w:rPr>
          <w:t>November</w:t>
        </w:r>
      </w:hyperlink>
    </w:p>
    <w:sectPr w:rsidR="00C520D7" w:rsidSect="00C520D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0D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20D7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39A2F"/>
  <w15:chartTrackingRefBased/>
  <w15:docId w15:val="{FF95869C-5553-4FD9-8C01-52B6F4A69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520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520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520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520D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520D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520D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520D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20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Novembe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Okto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September-2024" TargetMode="External"/><Relationship Id="rId5" Type="http://schemas.openxmlformats.org/officeDocument/2006/relationships/hyperlink" Target="https://www.wincalendar.com/Slovensko/Kalendar/Sept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242</Characters>
  <Application>Microsoft Office Word</Application>
  <DocSecurity>0</DocSecurity>
  <Lines>82</Lines>
  <Paragraphs>36</Paragraphs>
  <ScaleCrop>false</ScaleCrop>
  <Company>WinCalendar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