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1139" w14:textId="77777777" w:rsidR="00F34BCC" w:rsidRDefault="00F34BCC" w:rsidP="00F34B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4BCC">
        <w:rPr>
          <w:rFonts w:ascii="Arial" w:hAnsi="Arial" w:cs="Arial"/>
          <w:color w:val="44546A" w:themeColor="text2"/>
          <w:sz w:val="30"/>
        </w:rPr>
        <w:t>Februari 2023</w:t>
      </w:r>
      <w:r>
        <w:rPr>
          <w:rFonts w:ascii="Arial" w:hAnsi="Arial" w:cs="Arial"/>
          <w:color w:val="44546A" w:themeColor="text2"/>
          <w:sz w:val="30"/>
        </w:rPr>
        <w:br/>
      </w:r>
      <w:r w:rsidRPr="00F34BCC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F34B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34BCC" w:rsidRPr="00F34BCC" w14:paraId="07594B85" w14:textId="77777777" w:rsidTr="00F34B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70BFA1" w14:textId="05E7DE15" w:rsidR="00F34BCC" w:rsidRPr="00F34BCC" w:rsidRDefault="00F34BCC" w:rsidP="00F34B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4B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4B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"https://www.wincalendar.com/kalender/Sverige/januari-2023" \o "januari 2023" </w:instrText>
            </w:r>
            <w:r w:rsidRPr="00F34BCC">
              <w:rPr>
                <w:rFonts w:ascii="Arial" w:hAnsi="Arial" w:cs="Arial"/>
                <w:color w:val="345393"/>
                <w:sz w:val="16"/>
              </w:rPr>
            </w:r>
            <w:r w:rsidRPr="00F34B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4B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F34B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45DBCD" w14:textId="6C9FEB9C" w:rsidR="00F34BCC" w:rsidRPr="00F34BCC" w:rsidRDefault="00F34BCC" w:rsidP="00F34B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4BCC">
              <w:rPr>
                <w:rFonts w:ascii="Arial" w:hAnsi="Arial" w:cs="Arial"/>
                <w:b/>
                <w:color w:val="25478B"/>
                <w:sz w:val="32"/>
              </w:rPr>
              <w:t>februari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5BA86D" w14:textId="04AFF03C" w:rsidR="00F34BCC" w:rsidRPr="00F34BCC" w:rsidRDefault="00F34BCC" w:rsidP="00F34B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3" w:history="1">
              <w:r w:rsidRPr="00F34B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F34BCC" w:rsidRPr="00DE6793" w14:paraId="3B3F347B" w14:textId="77777777" w:rsidTr="00F34B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2F2C7" w14:textId="77777777" w:rsidR="00F34BCC" w:rsidRPr="00DE6793" w:rsidRDefault="00F34BCC" w:rsidP="00F34B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87E60" w14:textId="77777777" w:rsidR="00F34BCC" w:rsidRPr="00DE6793" w:rsidRDefault="00F34BCC" w:rsidP="00F34B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53106" w14:textId="77777777" w:rsidR="00F34BCC" w:rsidRPr="00DE6793" w:rsidRDefault="00F34BCC" w:rsidP="00F34B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6684E" w14:textId="77777777" w:rsidR="00F34BCC" w:rsidRPr="00DE6793" w:rsidRDefault="00F34BCC" w:rsidP="00F34B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C49DD" w14:textId="77777777" w:rsidR="00F34BCC" w:rsidRPr="00DE6793" w:rsidRDefault="00F34BCC" w:rsidP="00F34B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A5F60" w14:textId="77777777" w:rsidR="00F34BCC" w:rsidRPr="00DE6793" w:rsidRDefault="00F34BCC" w:rsidP="00F34B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99D9A4" w14:textId="77777777" w:rsidR="00F34BCC" w:rsidRPr="00DE6793" w:rsidRDefault="00F34BCC" w:rsidP="00F34B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34BCC" w:rsidRPr="00F34BCC" w14:paraId="57C7CBAA" w14:textId="77777777" w:rsidTr="00F34B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4C23A" w14:textId="77777777" w:rsidR="00F34BCC" w:rsidRPr="00F34BCC" w:rsidRDefault="00F34B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6316D" w14:textId="77777777" w:rsidR="00F34BCC" w:rsidRPr="00F34BCC" w:rsidRDefault="00F34B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C88AE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71EBD466" w14:textId="1021F0B8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95479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5C7421AD" w14:textId="3EB439C7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1CF42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2F0627C3" w14:textId="1DCA6859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F0B1E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4606218A" w14:textId="3B490845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E474C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1268C12E" w14:textId="50EA65C0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BCC" w:rsidRPr="00F34BCC" w14:paraId="0CA5AF01" w14:textId="77777777" w:rsidTr="00F34B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F03FD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0BBA56C4" w14:textId="15121291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88938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26C1ED96" w14:textId="6528ED68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983FD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1FCBE846" w14:textId="24250C67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7603E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7E1462D4" w14:textId="51296012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C3FBE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4681C9A5" w14:textId="2213EBDD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68743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2F7C0781" w14:textId="153660A6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BA87B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4B22AF23" w14:textId="7B1FEFB3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BCC" w:rsidRPr="00F34BCC" w14:paraId="788FAC0F" w14:textId="77777777" w:rsidTr="00F34B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BE8CB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29291C57" w14:textId="72BB334C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E4F24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5542329A" w14:textId="680E62B9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1FB8D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69E4B037" w14:textId="735EDC2F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5B263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620AC36D" w14:textId="2D8C0918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CB4C4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37F8705D" w14:textId="3CD9638C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610E0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57708396" w14:textId="1A3FCB47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A31EB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29CB552F" w14:textId="12A2300E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BCC" w:rsidRPr="00F34BCC" w14:paraId="62CD76A9" w14:textId="77777777" w:rsidTr="00F34B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5AD76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4285FF66" w14:textId="4EFA0459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639DD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081A3454" w14:textId="6B5C6D9E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83C3F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34E75E2E" w14:textId="4246A9AD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933E5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59B39C5D" w14:textId="075C1408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DB602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58DED8B2" w14:textId="2EC8D2DA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E9876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4A11B512" w14:textId="654C4922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DF6CC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04844EBE" w14:textId="714BAB0D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BCC" w:rsidRPr="00F34BCC" w14:paraId="54D182DB" w14:textId="77777777" w:rsidTr="00F34B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0BC7B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709328A5" w14:textId="0A21F1AA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97AB5" w14:textId="77777777" w:rsidR="00F34BCC" w:rsidRDefault="00F34BCC" w:rsidP="00F34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4BCC">
              <w:rPr>
                <w:rStyle w:val="WinCalendarHolidayBlue"/>
              </w:rPr>
              <w:t xml:space="preserve"> </w:t>
            </w:r>
          </w:p>
          <w:p w14:paraId="725B4CD7" w14:textId="758B9D96" w:rsidR="00F34BCC" w:rsidRPr="00F34BCC" w:rsidRDefault="00F34B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465FAF" w14:textId="77777777" w:rsidR="00F34BCC" w:rsidRPr="00F34BCC" w:rsidRDefault="00F34B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5E2ED0" w14:textId="77A3164D" w:rsidR="00F34BCC" w:rsidRDefault="00F34BCC" w:rsidP="00F34BCC">
      <w:pPr>
        <w:jc w:val="right"/>
      </w:pPr>
      <w:r w:rsidRPr="00F34BCC">
        <w:rPr>
          <w:color w:val="666699"/>
          <w:sz w:val="16"/>
        </w:rPr>
        <w:t xml:space="preserve">Fler kalendrar från WinCalendar: </w:t>
      </w:r>
      <w:hyperlink r:id="rId6" w:history="1">
        <w:r w:rsidRPr="00F34BCC">
          <w:rPr>
            <w:rStyle w:val="Hyperlink"/>
            <w:color w:val="666699"/>
            <w:sz w:val="16"/>
          </w:rPr>
          <w:t>Mar 2023</w:t>
        </w:r>
      </w:hyperlink>
      <w:r w:rsidRPr="00F34BCC">
        <w:rPr>
          <w:color w:val="666699"/>
          <w:sz w:val="16"/>
        </w:rPr>
        <w:t xml:space="preserve">, </w:t>
      </w:r>
      <w:hyperlink r:id="rId7" w:history="1">
        <w:r w:rsidRPr="00F34BCC">
          <w:rPr>
            <w:rStyle w:val="Hyperlink"/>
            <w:color w:val="666699"/>
            <w:sz w:val="16"/>
          </w:rPr>
          <w:t>Apr 2023</w:t>
        </w:r>
      </w:hyperlink>
      <w:r w:rsidRPr="00F34BCC">
        <w:rPr>
          <w:color w:val="666699"/>
          <w:sz w:val="16"/>
        </w:rPr>
        <w:t xml:space="preserve">, </w:t>
      </w:r>
      <w:hyperlink r:id="rId8" w:history="1">
        <w:r w:rsidRPr="00F34BCC">
          <w:rPr>
            <w:rStyle w:val="Hyperlink"/>
            <w:color w:val="666699"/>
            <w:sz w:val="16"/>
          </w:rPr>
          <w:t>Maj 2023</w:t>
        </w:r>
      </w:hyperlink>
    </w:p>
    <w:sectPr w:rsidR="00F34BCC" w:rsidSect="00F34BC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4BCC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6ED7"/>
  <w15:chartTrackingRefBased/>
  <w15:docId w15:val="{97AFDFB5-83F6-41C1-9C44-AB1FF70F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4B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4B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4B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4B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4B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4B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4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j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3" TargetMode="External"/><Relationship Id="rId5" Type="http://schemas.openxmlformats.org/officeDocument/2006/relationships/hyperlink" Target="https://www.wincalendar.com/kalender/Sverige/mar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208</Characters>
  <Application>Microsoft Office Word</Application>
  <DocSecurity>0</DocSecurity>
  <Lines>73</Lines>
  <Paragraphs>40</Paragraphs>
  <ScaleCrop>false</ScaleCrop>
  <Company>Sapro Systems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2023 Svenska blank</dc:title>
  <dc:subject>Kalender mall - Svenska blank</dc:subject>
  <dc:creator>WinCalendar.com</dc:creator>
  <cp:keywords>Kalendermall 2023,Kalender</cp:keywords>
  <dc:description/>
  <cp:lastModifiedBy>Kenny Garcia</cp:lastModifiedBy>
  <cp:revision>1</cp:revision>
  <dcterms:created xsi:type="dcterms:W3CDTF">2023-11-27T17:32:00Z</dcterms:created>
  <dcterms:modified xsi:type="dcterms:W3CDTF">2023-11-27T17:32:00Z</dcterms:modified>
  <cp:category>Kalender mall</cp:category>
</cp:coreProperties>
</file>