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61620" w14:textId="77777777" w:rsidR="00553B75" w:rsidRDefault="00553B75" w:rsidP="00553B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53B75">
        <w:rPr>
          <w:rFonts w:ascii="Arial" w:hAnsi="Arial" w:cs="Arial"/>
          <w:color w:val="44546A" w:themeColor="text2"/>
          <w:sz w:val="30"/>
        </w:rPr>
        <w:t>Februari 2026</w:t>
      </w:r>
      <w:r>
        <w:rPr>
          <w:rFonts w:ascii="Arial" w:hAnsi="Arial" w:cs="Arial"/>
          <w:color w:val="44546A" w:themeColor="text2"/>
          <w:sz w:val="30"/>
        </w:rPr>
        <w:br/>
      </w:r>
      <w:r w:rsidRPr="00553B75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553B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53B75" w:rsidRPr="00553B75" w14:paraId="40CBF0C3" w14:textId="77777777" w:rsidTr="00553B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C693950" w14:textId="7B257A6B" w:rsidR="00553B75" w:rsidRPr="00553B75" w:rsidRDefault="00553B75" w:rsidP="00553B7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53B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53B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"https://www.wincalendar.com/kalender/Sverige/januari-2026" \o "januari 2026" </w:instrText>
            </w:r>
            <w:r w:rsidRPr="00553B75">
              <w:rPr>
                <w:rFonts w:ascii="Arial" w:hAnsi="Arial" w:cs="Arial"/>
                <w:color w:val="345393"/>
                <w:sz w:val="16"/>
              </w:rPr>
            </w:r>
            <w:r w:rsidRPr="00553B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53B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 2026</w:t>
            </w:r>
            <w:r w:rsidRPr="00553B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829FAD" w14:textId="5904531E" w:rsidR="00553B75" w:rsidRPr="00553B75" w:rsidRDefault="00553B75" w:rsidP="00553B7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53B75">
              <w:rPr>
                <w:rFonts w:ascii="Arial" w:hAnsi="Arial" w:cs="Arial"/>
                <w:b/>
                <w:color w:val="25478B"/>
                <w:sz w:val="32"/>
              </w:rPr>
              <w:t>februari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87DA3B" w14:textId="09533AD2" w:rsidR="00553B75" w:rsidRPr="00553B75" w:rsidRDefault="00553B75" w:rsidP="00553B7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6" w:history="1">
              <w:r w:rsidRPr="00553B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2026 ►</w:t>
              </w:r>
            </w:hyperlink>
          </w:p>
        </w:tc>
      </w:tr>
      <w:tr w:rsidR="00553B75" w:rsidRPr="003D3F2D" w14:paraId="1D1599F7" w14:textId="77777777" w:rsidTr="00553B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02ED2" w14:textId="77777777" w:rsidR="00553B75" w:rsidRPr="003D3F2D" w:rsidRDefault="00553B75" w:rsidP="00553B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712128" w14:textId="77777777" w:rsidR="00553B75" w:rsidRPr="003D3F2D" w:rsidRDefault="00553B75" w:rsidP="00553B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11C08A" w14:textId="77777777" w:rsidR="00553B75" w:rsidRPr="003D3F2D" w:rsidRDefault="00553B75" w:rsidP="00553B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45323" w14:textId="77777777" w:rsidR="00553B75" w:rsidRPr="003D3F2D" w:rsidRDefault="00553B75" w:rsidP="00553B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639DC" w14:textId="77777777" w:rsidR="00553B75" w:rsidRPr="003D3F2D" w:rsidRDefault="00553B75" w:rsidP="00553B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A68617" w14:textId="77777777" w:rsidR="00553B75" w:rsidRPr="003D3F2D" w:rsidRDefault="00553B75" w:rsidP="00553B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72D9AD" w14:textId="77777777" w:rsidR="00553B75" w:rsidRPr="003D3F2D" w:rsidRDefault="00553B75" w:rsidP="00553B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553B75" w:rsidRPr="00553B75" w14:paraId="03FE6364" w14:textId="77777777" w:rsidTr="00553B7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B93693" w14:textId="77777777" w:rsidR="00553B75" w:rsidRPr="00553B75" w:rsidRDefault="00553B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28DFE6" w14:textId="77777777" w:rsidR="00553B75" w:rsidRPr="00553B75" w:rsidRDefault="00553B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00F8E2" w14:textId="77777777" w:rsidR="00553B75" w:rsidRPr="00553B75" w:rsidRDefault="00553B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D588C3" w14:textId="77777777" w:rsidR="00553B75" w:rsidRPr="00553B75" w:rsidRDefault="00553B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2B36E3" w14:textId="77777777" w:rsidR="00553B75" w:rsidRPr="00553B75" w:rsidRDefault="00553B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0D9101" w14:textId="77777777" w:rsidR="00553B75" w:rsidRPr="00553B75" w:rsidRDefault="00553B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F7DA5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7FA55016" w14:textId="750130F1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B75" w:rsidRPr="00553B75" w14:paraId="791E8D0E" w14:textId="77777777" w:rsidTr="00553B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E67EB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60546F81" w14:textId="5243F297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ACFEF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08F2C526" w14:textId="0AA56CC7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C4EE3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68BAFADC" w14:textId="5C17BBCB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1C446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1814C963" w14:textId="42BB22C5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AE1AE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4447BE69" w14:textId="304369B4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9F811C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0721F1AC" w14:textId="5EF08808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1B79CD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26A09270" w14:textId="1E28DFB9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B75" w:rsidRPr="00553B75" w14:paraId="47EC9CA4" w14:textId="77777777" w:rsidTr="00553B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64783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047CF3F2" w14:textId="361C6CCA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B7875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52D4F6B7" w14:textId="69726D64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1DF15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4158FF4C" w14:textId="2FA90642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CAF90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4D96AA8C" w14:textId="7FB7D894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A5EE6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799FF838" w14:textId="5AE7F337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4E73A6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411765AC" w14:textId="7EC74FD4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38CD40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6D49EBEC" w14:textId="3FB7760E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B75" w:rsidRPr="00553B75" w14:paraId="7BA89C8C" w14:textId="77777777" w:rsidTr="00553B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84B64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14B5CE70" w14:textId="2A270C1C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36BFF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05D4869A" w14:textId="5440FE2A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90F31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3C34F91D" w14:textId="6D32EE33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2C569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24613480" w14:textId="68F89D98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F1FBE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5321BFA0" w14:textId="5F1C03EA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603FA1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224C120A" w14:textId="35019FE7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62CC17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11621ABE" w14:textId="7975CDBD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B75" w:rsidRPr="00553B75" w14:paraId="03F5378E" w14:textId="77777777" w:rsidTr="00553B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A4C3CE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7896BE37" w14:textId="643C4EB8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9DCFB6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506D55C1" w14:textId="63F8A34E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3EB0FE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7503D282" w14:textId="453653EE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DB5506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2724CAEC" w14:textId="1018F0D2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A139B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3A32437D" w14:textId="24598B84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24A5E81" w14:textId="77777777" w:rsidR="00553B75" w:rsidRDefault="00553B75" w:rsidP="00553B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53B75">
              <w:rPr>
                <w:rStyle w:val="WinCalendarHolidayBlue"/>
              </w:rPr>
              <w:t xml:space="preserve"> </w:t>
            </w:r>
          </w:p>
          <w:p w14:paraId="6BE3AFBA" w14:textId="26DEF42E" w:rsidR="00553B75" w:rsidRPr="00553B75" w:rsidRDefault="00553B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7725E2" w14:textId="77777777" w:rsidR="00553B75" w:rsidRPr="00553B75" w:rsidRDefault="00553B75" w:rsidP="00553B7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6E5AB18" w14:textId="7C31541A" w:rsidR="00553B75" w:rsidRDefault="00553B75" w:rsidP="00553B75">
      <w:pPr>
        <w:jc w:val="right"/>
      </w:pPr>
      <w:r w:rsidRPr="00553B75">
        <w:rPr>
          <w:color w:val="666699"/>
          <w:sz w:val="16"/>
        </w:rPr>
        <w:t xml:space="preserve">Fler Kalendrar: </w:t>
      </w:r>
      <w:hyperlink r:id="rId6" w:history="1">
        <w:r w:rsidRPr="00553B75">
          <w:rPr>
            <w:rStyle w:val="Hyperlink"/>
            <w:color w:val="666699"/>
            <w:sz w:val="16"/>
          </w:rPr>
          <w:t>Mar 2026</w:t>
        </w:r>
      </w:hyperlink>
      <w:r w:rsidRPr="00553B75">
        <w:rPr>
          <w:color w:val="666699"/>
          <w:sz w:val="16"/>
        </w:rPr>
        <w:t xml:space="preserve">, </w:t>
      </w:r>
      <w:hyperlink r:id="rId7" w:history="1">
        <w:r w:rsidRPr="00553B75">
          <w:rPr>
            <w:rStyle w:val="Hyperlink"/>
            <w:color w:val="666699"/>
            <w:sz w:val="16"/>
          </w:rPr>
          <w:t>Apr 2026</w:t>
        </w:r>
      </w:hyperlink>
      <w:r w:rsidRPr="00553B75">
        <w:rPr>
          <w:color w:val="666699"/>
          <w:sz w:val="16"/>
        </w:rPr>
        <w:t xml:space="preserve">, </w:t>
      </w:r>
      <w:hyperlink r:id="rId8" w:history="1">
        <w:r w:rsidRPr="00553B75">
          <w:rPr>
            <w:rStyle w:val="Hyperlink"/>
            <w:color w:val="666699"/>
            <w:sz w:val="16"/>
          </w:rPr>
          <w:t>2026</w:t>
        </w:r>
      </w:hyperlink>
    </w:p>
    <w:sectPr w:rsidR="00553B75" w:rsidSect="00553B7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B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3B75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66E8E3"/>
  <w15:chartTrackingRefBased/>
  <w15:docId w15:val="{F52724F6-96F1-4021-8D8D-3CF0DB1F4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53B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53B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53B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53B7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53B7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53B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53B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3B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pril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rs-2026" TargetMode="External"/><Relationship Id="rId5" Type="http://schemas.openxmlformats.org/officeDocument/2006/relationships/hyperlink" Target="https://www.wincalendar.com/kalender/Sverige/mar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189</Characters>
  <Application>Microsoft Office Word</Application>
  <DocSecurity>0</DocSecurity>
  <Lines>77</Lines>
  <Paragraphs>40</Paragraphs>
  <ScaleCrop>false</ScaleCrop>
  <Company>Sapro Systems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februari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