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5D41" w14:textId="77777777" w:rsidR="00DA1725" w:rsidRDefault="00DA1725" w:rsidP="00DA17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1725">
        <w:rPr>
          <w:rFonts w:ascii="Arial" w:hAnsi="Arial" w:cs="Arial"/>
          <w:color w:val="44546A" w:themeColor="text2"/>
          <w:sz w:val="30"/>
        </w:rPr>
        <w:t>Oktober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DA1725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DA17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1725" w:rsidRPr="00DA1725" w14:paraId="7AC99153" w14:textId="77777777" w:rsidTr="00DA17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C51DEE" w14:textId="1EB1331A" w:rsidR="00DA1725" w:rsidRPr="00DA1725" w:rsidRDefault="00DA1725" w:rsidP="00DA17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17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7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"https://www.wincalendar.com/kalender/Sverige/september-2023" \o "september 2023" </w:instrText>
            </w:r>
            <w:r w:rsidRPr="00DA1725">
              <w:rPr>
                <w:rFonts w:ascii="Arial" w:hAnsi="Arial" w:cs="Arial"/>
                <w:color w:val="345393"/>
                <w:sz w:val="16"/>
              </w:rPr>
            </w:r>
            <w:r w:rsidRPr="00DA17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7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DA17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0AB6C" w14:textId="76026A63" w:rsidR="00DA1725" w:rsidRPr="00DA1725" w:rsidRDefault="00DA1725" w:rsidP="00DA17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725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1835F" w14:textId="27C2C4BE" w:rsidR="00DA1725" w:rsidRPr="00DA1725" w:rsidRDefault="00DA1725" w:rsidP="00DA17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DA17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DA1725" w:rsidRPr="00DE6793" w14:paraId="4ABF6D5B" w14:textId="77777777" w:rsidTr="00DA17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917BD" w14:textId="77777777" w:rsidR="00DA1725" w:rsidRPr="00DE6793" w:rsidRDefault="00DA1725" w:rsidP="00DA1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072F9" w14:textId="77777777" w:rsidR="00DA1725" w:rsidRPr="00DE6793" w:rsidRDefault="00DA1725" w:rsidP="00DA1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76E9C" w14:textId="77777777" w:rsidR="00DA1725" w:rsidRPr="00DE6793" w:rsidRDefault="00DA1725" w:rsidP="00DA1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B1A54" w14:textId="77777777" w:rsidR="00DA1725" w:rsidRPr="00DE6793" w:rsidRDefault="00DA1725" w:rsidP="00DA1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E098C" w14:textId="77777777" w:rsidR="00DA1725" w:rsidRPr="00DE6793" w:rsidRDefault="00DA1725" w:rsidP="00DA1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0EB3D" w14:textId="77777777" w:rsidR="00DA1725" w:rsidRPr="00DE6793" w:rsidRDefault="00DA1725" w:rsidP="00DA1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9D89E2" w14:textId="77777777" w:rsidR="00DA1725" w:rsidRPr="00DE6793" w:rsidRDefault="00DA1725" w:rsidP="00DA17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A1725" w:rsidRPr="00DA1725" w14:paraId="19974AF5" w14:textId="77777777" w:rsidTr="00DA172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489D7" w14:textId="77777777" w:rsidR="00DA1725" w:rsidRPr="00DA1725" w:rsidRDefault="00DA17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F49B2" w14:textId="77777777" w:rsidR="00DA1725" w:rsidRPr="00DA1725" w:rsidRDefault="00DA17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5CB9A" w14:textId="77777777" w:rsidR="00DA1725" w:rsidRPr="00DA1725" w:rsidRDefault="00DA17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79402" w14:textId="77777777" w:rsidR="00DA1725" w:rsidRPr="00DA1725" w:rsidRDefault="00DA17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BDE2F" w14:textId="77777777" w:rsidR="00DA1725" w:rsidRPr="00DA1725" w:rsidRDefault="00DA17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521A5" w14:textId="77777777" w:rsidR="00DA1725" w:rsidRPr="00DA1725" w:rsidRDefault="00DA17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B3B65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6B6194D3" w14:textId="7C91C122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725" w:rsidRPr="00DA1725" w14:paraId="542E53CF" w14:textId="77777777" w:rsidTr="00DA17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92CA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5053E6B3" w14:textId="0A129040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B8281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7C25C1C7" w14:textId="4CEFF0F3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E496F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2CD92E70" w14:textId="6ACA5BBD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93FC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374FC88A" w14:textId="3AC41731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96ED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7B3DA611" w14:textId="03CBF494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98EC0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5FD7A90D" w14:textId="4114CEAD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59366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3102D190" w14:textId="5EF635AA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725" w:rsidRPr="00DA1725" w14:paraId="32C7AA8F" w14:textId="77777777" w:rsidTr="00DA17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8FC0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35AA6036" w14:textId="07A48554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EB8B5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17A6F861" w14:textId="63E6A758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D8B7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5FBB0FEA" w14:textId="23F0B426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F3E1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121CE7A3" w14:textId="66F5C62F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E8A4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65F8F06E" w14:textId="6E58F3C6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E83BF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3EB31A7B" w14:textId="69C5C334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00400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7697A5FC" w14:textId="0D7118C5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725" w:rsidRPr="00DA1725" w14:paraId="3DBE38B7" w14:textId="77777777" w:rsidTr="00DA17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993D8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2AEDD65E" w14:textId="353643F3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5E1C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64F20577" w14:textId="1F09CC1E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D34A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314FE85C" w14:textId="4E6F2F63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9690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36B052DD" w14:textId="4EAB8E0E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500E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19D3E8B0" w14:textId="081DE63C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9907E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15EC6D24" w14:textId="390A1522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C6748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37E094EE" w14:textId="7F891520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725" w:rsidRPr="00DA1725" w14:paraId="6615C918" w14:textId="77777777" w:rsidTr="00DA17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C749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24D92113" w14:textId="16131C56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082C0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1D3553D0" w14:textId="151436A1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0A52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394B87A4" w14:textId="3424C56F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2D03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7A017EE6" w14:textId="66139AD8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47443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6D4FB84A" w14:textId="35537CB8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719BB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79B03315" w14:textId="7D4D0ADF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D5B8A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027BE53B" w14:textId="1892D335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725" w:rsidRPr="00DA1725" w14:paraId="5E7E8256" w14:textId="77777777" w:rsidTr="00DA17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C58A0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18DFFF94" w14:textId="226D9B52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8E238" w14:textId="77777777" w:rsidR="00DA1725" w:rsidRDefault="00DA1725" w:rsidP="00DA17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725">
              <w:rPr>
                <w:rStyle w:val="WinCalendarHolidayBlue"/>
              </w:rPr>
              <w:t xml:space="preserve"> </w:t>
            </w:r>
          </w:p>
          <w:p w14:paraId="4D52844C" w14:textId="4310E909" w:rsidR="00DA1725" w:rsidRPr="00DA1725" w:rsidRDefault="00DA17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22E381" w14:textId="77777777" w:rsidR="00DA1725" w:rsidRPr="00DA1725" w:rsidRDefault="00DA17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6C8D17" w14:textId="1DE63268" w:rsidR="00DA1725" w:rsidRDefault="00DA1725" w:rsidP="00DA1725">
      <w:pPr>
        <w:jc w:val="right"/>
      </w:pPr>
      <w:r w:rsidRPr="00DA1725">
        <w:rPr>
          <w:color w:val="666699"/>
          <w:sz w:val="16"/>
        </w:rPr>
        <w:t xml:space="preserve">Fler Kalendrar: </w:t>
      </w:r>
      <w:hyperlink r:id="rId6" w:history="1">
        <w:r w:rsidRPr="00DA1725">
          <w:rPr>
            <w:rStyle w:val="Hyperlink"/>
            <w:color w:val="666699"/>
            <w:sz w:val="16"/>
          </w:rPr>
          <w:t>Nov 2023</w:t>
        </w:r>
      </w:hyperlink>
      <w:r w:rsidRPr="00DA1725">
        <w:rPr>
          <w:color w:val="666699"/>
          <w:sz w:val="16"/>
        </w:rPr>
        <w:t xml:space="preserve">, </w:t>
      </w:r>
      <w:hyperlink r:id="rId7" w:history="1">
        <w:r w:rsidRPr="00DA1725">
          <w:rPr>
            <w:rStyle w:val="Hyperlink"/>
            <w:color w:val="666699"/>
            <w:sz w:val="16"/>
          </w:rPr>
          <w:t>Dec 2023</w:t>
        </w:r>
      </w:hyperlink>
      <w:r w:rsidRPr="00DA1725">
        <w:rPr>
          <w:color w:val="666699"/>
          <w:sz w:val="16"/>
        </w:rPr>
        <w:t xml:space="preserve">, </w:t>
      </w:r>
      <w:hyperlink r:id="rId8" w:history="1">
        <w:r w:rsidRPr="00DA1725">
          <w:rPr>
            <w:rStyle w:val="Hyperlink"/>
            <w:color w:val="666699"/>
            <w:sz w:val="16"/>
          </w:rPr>
          <w:t>2024</w:t>
        </w:r>
      </w:hyperlink>
    </w:p>
    <w:sectPr w:rsidR="00DA1725" w:rsidSect="00DA17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1725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F64D"/>
  <w15:chartTrackingRefBased/>
  <w15:docId w15:val="{55550B8D-C9AF-4309-A806-F09B15F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17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7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7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7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17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17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3" TargetMode="External"/><Relationship Id="rId5" Type="http://schemas.openxmlformats.org/officeDocument/2006/relationships/hyperlink" Target="https://www.wincalendar.com/kalender/Sverige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193</Characters>
  <Application>Microsoft Office Word</Application>
  <DocSecurity>0</DocSecurity>
  <Lines>83</Lines>
  <Paragraphs>43</Paragraphs>
  <ScaleCrop>false</ScaleCrop>
  <Company>Sapro Systems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mall</cp:category>
</cp:coreProperties>
</file>